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2"/>
        <w:gridCol w:w="5615"/>
      </w:tblGrid>
      <w:tr>
        <w:trPr>
          <w:trHeight w:val="677" w:hRule="atLeast"/>
        </w:trPr>
        <w:tc>
          <w:tcPr>
            <w:tcW w:w="4572" w:type="dxa"/>
          </w:tcPr>
          <w:p>
            <w:pPr>
              <w:pStyle w:val="TableParagraph"/>
              <w:spacing w:line="287" w:lineRule="exact"/>
              <w:ind w:left="2" w:right="90"/>
              <w:jc w:val="center"/>
              <w:rPr>
                <w:sz w:val="26"/>
              </w:rPr>
            </w:pPr>
            <w:r>
              <w:rPr>
                <w:spacing w:val="-6"/>
                <w:sz w:val="26"/>
              </w:rPr>
              <w:t>SỞ</w:t>
            </w:r>
            <w:r>
              <w:rPr>
                <w:spacing w:val="-10"/>
                <w:sz w:val="26"/>
              </w:rPr>
              <w:t> </w:t>
            </w:r>
            <w:r>
              <w:rPr>
                <w:spacing w:val="-6"/>
                <w:sz w:val="26"/>
              </w:rPr>
              <w:t>TÀI</w:t>
            </w:r>
            <w:r>
              <w:rPr>
                <w:spacing w:val="-13"/>
                <w:sz w:val="26"/>
              </w:rPr>
              <w:t> </w:t>
            </w:r>
            <w:r>
              <w:rPr>
                <w:spacing w:val="-6"/>
                <w:sz w:val="26"/>
              </w:rPr>
              <w:t>NGUYÊN</w:t>
            </w:r>
            <w:r>
              <w:rPr>
                <w:spacing w:val="-13"/>
                <w:sz w:val="26"/>
              </w:rPr>
              <w:t> </w:t>
            </w:r>
            <w:r>
              <w:rPr>
                <w:spacing w:val="-6"/>
                <w:sz w:val="26"/>
              </w:rPr>
              <w:t>VÀ</w:t>
            </w:r>
            <w:r>
              <w:rPr>
                <w:spacing w:val="-9"/>
                <w:sz w:val="26"/>
              </w:rPr>
              <w:t> </w:t>
            </w:r>
            <w:r>
              <w:rPr>
                <w:spacing w:val="-6"/>
                <w:sz w:val="26"/>
              </w:rPr>
              <w:t>MÔI</w:t>
            </w:r>
            <w:r>
              <w:rPr>
                <w:spacing w:val="-13"/>
                <w:sz w:val="26"/>
              </w:rPr>
              <w:t> </w:t>
            </w:r>
            <w:r>
              <w:rPr>
                <w:spacing w:val="-6"/>
                <w:sz w:val="26"/>
              </w:rPr>
              <w:t>TRƯỜNG</w:t>
            </w:r>
          </w:p>
          <w:p>
            <w:pPr>
              <w:pStyle w:val="TableParagraph"/>
              <w:spacing w:before="8"/>
              <w:ind w:right="90"/>
              <w:jc w:val="center"/>
              <w:rPr>
                <w:b/>
                <w:sz w:val="26"/>
              </w:rPr>
            </w:pPr>
            <w:r>
              <w:rPr>
                <w:b/>
                <w:spacing w:val="-8"/>
                <w:sz w:val="26"/>
              </w:rPr>
              <w:t>TRUNG</w:t>
            </w:r>
            <w:r>
              <w:rPr>
                <w:b/>
                <w:spacing w:val="-6"/>
                <w:sz w:val="26"/>
              </w:rPr>
              <w:t> </w:t>
            </w:r>
            <w:r>
              <w:rPr>
                <w:b/>
                <w:spacing w:val="-8"/>
                <w:sz w:val="26"/>
              </w:rPr>
              <w:t>TÂM</w:t>
            </w:r>
            <w:r>
              <w:rPr>
                <w:b/>
                <w:spacing w:val="-5"/>
                <w:sz w:val="26"/>
              </w:rPr>
              <w:t> </w:t>
            </w:r>
            <w:r>
              <w:rPr>
                <w:b/>
                <w:spacing w:val="-8"/>
                <w:sz w:val="26"/>
              </w:rPr>
              <w:t>PHÁT</w:t>
            </w:r>
            <w:r>
              <w:rPr>
                <w:b/>
                <w:spacing w:val="-3"/>
                <w:sz w:val="26"/>
              </w:rPr>
              <w:t> </w:t>
            </w:r>
            <w:r>
              <w:rPr>
                <w:b/>
                <w:spacing w:val="-8"/>
                <w:sz w:val="26"/>
              </w:rPr>
              <w:t>TRIỂN</w:t>
            </w:r>
            <w:r>
              <w:rPr>
                <w:b/>
                <w:spacing w:val="-5"/>
                <w:sz w:val="26"/>
              </w:rPr>
              <w:t> </w:t>
            </w:r>
            <w:r>
              <w:rPr>
                <w:b/>
                <w:spacing w:val="-8"/>
                <w:sz w:val="26"/>
              </w:rPr>
              <w:t>QUỸ</w:t>
            </w:r>
            <w:r>
              <w:rPr>
                <w:b/>
                <w:spacing w:val="-5"/>
                <w:sz w:val="26"/>
              </w:rPr>
              <w:t> </w:t>
            </w:r>
            <w:r>
              <w:rPr>
                <w:b/>
                <w:spacing w:val="-8"/>
                <w:sz w:val="26"/>
              </w:rPr>
              <w:t>ĐẤT</w:t>
            </w:r>
          </w:p>
        </w:tc>
        <w:tc>
          <w:tcPr>
            <w:tcW w:w="5615" w:type="dxa"/>
          </w:tcPr>
          <w:p>
            <w:pPr>
              <w:pStyle w:val="TableParagraph"/>
              <w:spacing w:line="294" w:lineRule="exact"/>
              <w:ind w:left="97" w:right="6"/>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97"/>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65" w:hRule="atLeast"/>
        </w:trPr>
        <w:tc>
          <w:tcPr>
            <w:tcW w:w="4572" w:type="dxa"/>
          </w:tcPr>
          <w:p>
            <w:pPr>
              <w:pStyle w:val="TableParagraph"/>
              <w:spacing w:before="7"/>
              <w:rPr>
                <w:sz w:val="5"/>
              </w:rPr>
            </w:pPr>
          </w:p>
          <w:p>
            <w:pPr>
              <w:pStyle w:val="TableParagraph"/>
              <w:spacing w:line="20" w:lineRule="exact"/>
              <w:ind w:left="1625"/>
              <w:rPr>
                <w:sz w:val="2"/>
              </w:rPr>
            </w:pPr>
            <w:r>
              <w:rPr>
                <w:sz w:val="2"/>
              </w:rPr>
              <mc:AlternateContent>
                <mc:Choice Requires="wps">
                  <w:drawing>
                    <wp:inline distT="0" distB="0" distL="0" distR="0">
                      <wp:extent cx="720090" cy="9525"/>
                      <wp:effectExtent l="9525" t="0" r="3809" b="0"/>
                      <wp:docPr id="2" name="Group 2"/>
                      <wp:cNvGraphicFramePr>
                        <a:graphicFrameLocks/>
                      </wp:cNvGraphicFramePr>
                      <a:graphic>
                        <a:graphicData uri="http://schemas.microsoft.com/office/word/2010/wordprocessingGroup">
                          <wpg:wgp>
                            <wpg:cNvPr id="2" name="Group 2"/>
                            <wpg:cNvGrpSpPr/>
                            <wpg:grpSpPr>
                              <a:xfrm>
                                <a:off x="0" y="0"/>
                                <a:ext cx="720090" cy="9525"/>
                                <a:chExt cx="720090" cy="9525"/>
                              </a:xfrm>
                            </wpg:grpSpPr>
                            <wps:wsp>
                              <wps:cNvPr id="3" name="Graphic 3"/>
                              <wps:cNvSpPr/>
                              <wps:spPr>
                                <a:xfrm>
                                  <a:off x="0" y="4762"/>
                                  <a:ext cx="720090" cy="1270"/>
                                </a:xfrm>
                                <a:custGeom>
                                  <a:avLst/>
                                  <a:gdLst/>
                                  <a:ahLst/>
                                  <a:cxnLst/>
                                  <a:rect l="l" t="t" r="r" b="b"/>
                                  <a:pathLst>
                                    <a:path w="720090" h="0">
                                      <a:moveTo>
                                        <a:pt x="0" y="0"/>
                                      </a:moveTo>
                                      <a:lnTo>
                                        <a:pt x="72009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6.7pt;height:.75pt;mso-position-horizontal-relative:char;mso-position-vertical-relative:line" id="docshapegroup2" coordorigin="0,0" coordsize="1134,15">
                      <v:line style="position:absolute" from="0,8" to="1134,8" stroked="true" strokeweight=".75pt" strokecolor="#000000">
                        <v:stroke dashstyle="solid"/>
                      </v:line>
                    </v:group>
                  </w:pict>
                </mc:Fallback>
              </mc:AlternateContent>
            </w:r>
            <w:r>
              <w:rPr>
                <w:sz w:val="2"/>
              </w:rPr>
            </w:r>
          </w:p>
        </w:tc>
        <w:tc>
          <w:tcPr>
            <w:tcW w:w="5615" w:type="dxa"/>
          </w:tcPr>
          <w:p>
            <w:pPr>
              <w:pStyle w:val="TableParagraph"/>
              <w:spacing w:line="20" w:lineRule="exact"/>
              <w:ind w:left="1142"/>
              <w:rPr>
                <w:sz w:val="2"/>
              </w:rPr>
            </w:pPr>
            <w:r>
              <w:rPr>
                <w:sz w:val="2"/>
              </w:rPr>
              <mc:AlternateContent>
                <mc:Choice Requires="wps">
                  <w:drawing>
                    <wp:inline distT="0" distB="0" distL="0" distR="0">
                      <wp:extent cx="2171700" cy="9525"/>
                      <wp:effectExtent l="9525" t="0" r="0" b="0"/>
                      <wp:docPr id="4" name="Group 4"/>
                      <wp:cNvGraphicFramePr>
                        <a:graphicFrameLocks/>
                      </wp:cNvGraphicFramePr>
                      <a:graphic>
                        <a:graphicData uri="http://schemas.microsoft.com/office/word/2010/wordprocessingGroup">
                          <wpg:wgp>
                            <wpg:cNvPr id="4" name="Group 4"/>
                            <wpg:cNvGrpSpPr/>
                            <wpg:grpSpPr>
                              <a:xfrm>
                                <a:off x="0" y="0"/>
                                <a:ext cx="2171700" cy="9525"/>
                                <a:chExt cx="2171700" cy="9525"/>
                              </a:xfrm>
                            </wpg:grpSpPr>
                            <wps:wsp>
                              <wps:cNvPr id="5" name="Graphic 5"/>
                              <wps:cNvSpPr/>
                              <wps:spPr>
                                <a:xfrm>
                                  <a:off x="0" y="4762"/>
                                  <a:ext cx="2171700" cy="1270"/>
                                </a:xfrm>
                                <a:custGeom>
                                  <a:avLst/>
                                  <a:gdLst/>
                                  <a:ahLst/>
                                  <a:cxnLst/>
                                  <a:rect l="l" t="t" r="r" b="b"/>
                                  <a:pathLst>
                                    <a:path w="2171700" h="0">
                                      <a:moveTo>
                                        <a:pt x="0" y="0"/>
                                      </a:moveTo>
                                      <a:lnTo>
                                        <a:pt x="21717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71pt;height:.75pt;mso-position-horizontal-relative:char;mso-position-vertical-relative:line" id="docshapegroup3" coordorigin="0,0" coordsize="3420,15">
                      <v:line style="position:absolute" from="0,8" to="3420,8" stroked="true" strokeweight=".75pt" strokecolor="#000000">
                        <v:stroke dashstyle="solid"/>
                      </v:line>
                    </v:group>
                  </w:pict>
                </mc:Fallback>
              </mc:AlternateContent>
            </w:r>
            <w:r>
              <w:rPr>
                <w:sz w:val="2"/>
              </w:rPr>
            </w:r>
          </w:p>
        </w:tc>
      </w:tr>
      <w:tr>
        <w:trPr>
          <w:trHeight w:val="545" w:hRule="atLeast"/>
        </w:trPr>
        <w:tc>
          <w:tcPr>
            <w:tcW w:w="4572" w:type="dxa"/>
          </w:tcPr>
          <w:p>
            <w:pPr>
              <w:pStyle w:val="TableParagraph"/>
              <w:spacing w:before="222"/>
              <w:ind w:left="1156"/>
              <w:rPr>
                <w:sz w:val="26"/>
              </w:rPr>
            </w:pPr>
            <w:r>
              <w:rPr>
                <w:sz w:val="26"/>
              </w:rPr>
              <w:t>Số:</w:t>
            </w:r>
            <w:r>
              <w:rPr>
                <w:spacing w:val="-12"/>
                <w:sz w:val="26"/>
              </w:rPr>
              <w:t> </w:t>
            </w:r>
            <w:r>
              <w:rPr>
                <w:sz w:val="26"/>
              </w:rPr>
              <w:t>04/TB-</w:t>
            </w:r>
            <w:r>
              <w:rPr>
                <w:spacing w:val="-2"/>
                <w:sz w:val="26"/>
              </w:rPr>
              <w:t>TTPTQĐ</w:t>
            </w:r>
          </w:p>
        </w:tc>
        <w:tc>
          <w:tcPr>
            <w:tcW w:w="5615" w:type="dxa"/>
          </w:tcPr>
          <w:p>
            <w:pPr>
              <w:pStyle w:val="TableParagraph"/>
              <w:spacing w:line="302" w:lineRule="exact" w:before="222"/>
              <w:ind w:left="97" w:right="4"/>
              <w:jc w:val="center"/>
              <w:rPr>
                <w:i/>
                <w:sz w:val="28"/>
              </w:rPr>
            </w:pPr>
            <w:r>
              <w:rPr>
                <w:i/>
                <w:sz w:val="28"/>
              </w:rPr>
              <w:t>Sơn</w:t>
            </w:r>
            <w:r>
              <w:rPr>
                <w:i/>
                <w:spacing w:val="-2"/>
                <w:sz w:val="28"/>
              </w:rPr>
              <w:t> </w:t>
            </w:r>
            <w:r>
              <w:rPr>
                <w:i/>
                <w:sz w:val="28"/>
              </w:rPr>
              <w:t>La,</w:t>
            </w:r>
            <w:r>
              <w:rPr>
                <w:i/>
                <w:spacing w:val="-3"/>
                <w:sz w:val="28"/>
              </w:rPr>
              <w:t> </w:t>
            </w:r>
            <w:r>
              <w:rPr>
                <w:i/>
                <w:sz w:val="28"/>
              </w:rPr>
              <w:t>ngày</w:t>
            </w:r>
            <w:r>
              <w:rPr>
                <w:i/>
                <w:spacing w:val="-3"/>
                <w:sz w:val="28"/>
              </w:rPr>
              <w:t> </w:t>
            </w:r>
            <w:r>
              <w:rPr>
                <w:i/>
                <w:sz w:val="28"/>
              </w:rPr>
              <w:t>18</w:t>
            </w:r>
            <w:r>
              <w:rPr>
                <w:i/>
                <w:spacing w:val="66"/>
                <w:sz w:val="28"/>
              </w:rPr>
              <w:t> </w:t>
            </w:r>
            <w:r>
              <w:rPr>
                <w:i/>
                <w:sz w:val="28"/>
              </w:rPr>
              <w:t>tháng</w:t>
            </w:r>
            <w:r>
              <w:rPr>
                <w:i/>
                <w:spacing w:val="-3"/>
                <w:sz w:val="28"/>
              </w:rPr>
              <w:t> </w:t>
            </w:r>
            <w:r>
              <w:rPr>
                <w:i/>
                <w:sz w:val="28"/>
              </w:rPr>
              <w:t>3</w:t>
            </w:r>
            <w:r>
              <w:rPr>
                <w:i/>
                <w:spacing w:val="-2"/>
                <w:sz w:val="28"/>
              </w:rPr>
              <w:t> </w:t>
            </w:r>
            <w:r>
              <w:rPr>
                <w:i/>
                <w:sz w:val="28"/>
              </w:rPr>
              <w:t>năm</w:t>
            </w:r>
            <w:r>
              <w:rPr>
                <w:i/>
                <w:spacing w:val="-3"/>
                <w:sz w:val="28"/>
              </w:rPr>
              <w:t> </w:t>
            </w:r>
            <w:r>
              <w:rPr>
                <w:i/>
                <w:spacing w:val="-4"/>
                <w:sz w:val="28"/>
              </w:rPr>
              <w:t>2024</w:t>
            </w:r>
          </w:p>
        </w:tc>
      </w:tr>
    </w:tbl>
    <w:p>
      <w:pPr>
        <w:pStyle w:val="Heading1"/>
        <w:spacing w:line="322" w:lineRule="exact" w:before="261"/>
        <w:ind w:left="2520" w:right="2824" w:firstLine="0"/>
      </w:pPr>
      <w:r>
        <w:rPr/>
        <w:t>THÔNG</w:t>
      </w:r>
      <w:r>
        <w:rPr>
          <w:spacing w:val="-2"/>
        </w:rPr>
        <w:t> </w:t>
      </w:r>
      <w:r>
        <w:rPr>
          <w:spacing w:val="-5"/>
        </w:rPr>
        <w:t>BÁO</w:t>
      </w:r>
    </w:p>
    <w:p>
      <w:pPr>
        <w:spacing w:before="0"/>
        <w:ind w:left="2514" w:right="2824" w:firstLine="0"/>
        <w:jc w:val="center"/>
        <w:rPr>
          <w:b/>
          <w:sz w:val="28"/>
        </w:rPr>
      </w:pPr>
      <w:r>
        <w:rPr>
          <w:b/>
          <w:sz w:val="28"/>
        </w:rPr>
        <w:t>Tuyển</w:t>
      </w:r>
      <w:r>
        <w:rPr>
          <w:b/>
          <w:spacing w:val="-5"/>
          <w:sz w:val="28"/>
        </w:rPr>
        <w:t> </w:t>
      </w:r>
      <w:r>
        <w:rPr>
          <w:b/>
          <w:sz w:val="28"/>
        </w:rPr>
        <w:t>dụng</w:t>
      </w:r>
      <w:r>
        <w:rPr>
          <w:b/>
          <w:spacing w:val="-4"/>
          <w:sz w:val="28"/>
        </w:rPr>
        <w:t> </w:t>
      </w:r>
      <w:r>
        <w:rPr>
          <w:b/>
          <w:sz w:val="28"/>
        </w:rPr>
        <w:t>Lao</w:t>
      </w:r>
      <w:r>
        <w:rPr>
          <w:b/>
          <w:spacing w:val="-4"/>
          <w:sz w:val="28"/>
        </w:rPr>
        <w:t> </w:t>
      </w:r>
      <w:r>
        <w:rPr>
          <w:b/>
          <w:sz w:val="28"/>
        </w:rPr>
        <w:t>động</w:t>
      </w:r>
      <w:r>
        <w:rPr>
          <w:b/>
          <w:spacing w:val="-4"/>
          <w:sz w:val="28"/>
        </w:rPr>
        <w:t> </w:t>
      </w:r>
      <w:r>
        <w:rPr>
          <w:b/>
          <w:sz w:val="28"/>
        </w:rPr>
        <w:t>hợp</w:t>
      </w:r>
      <w:r>
        <w:rPr>
          <w:b/>
          <w:spacing w:val="-5"/>
          <w:sz w:val="28"/>
        </w:rPr>
        <w:t> </w:t>
      </w:r>
      <w:r>
        <w:rPr>
          <w:b/>
          <w:sz w:val="28"/>
        </w:rPr>
        <w:t>đồng</w:t>
      </w:r>
      <w:r>
        <w:rPr>
          <w:b/>
          <w:spacing w:val="-4"/>
          <w:sz w:val="28"/>
        </w:rPr>
        <w:t> </w:t>
      </w:r>
      <w:r>
        <w:rPr>
          <w:b/>
          <w:sz w:val="28"/>
        </w:rPr>
        <w:t>năm</w:t>
      </w:r>
      <w:r>
        <w:rPr>
          <w:b/>
          <w:spacing w:val="-8"/>
          <w:sz w:val="28"/>
        </w:rPr>
        <w:t> </w:t>
      </w:r>
      <w:r>
        <w:rPr>
          <w:b/>
          <w:sz w:val="28"/>
        </w:rPr>
        <w:t>2024 của Trung tâm Phát triển Quỹ đất</w:t>
      </w:r>
    </w:p>
    <w:p>
      <w:pPr>
        <w:pStyle w:val="BodyText"/>
        <w:spacing w:before="6"/>
        <w:ind w:left="0" w:firstLine="0"/>
        <w:jc w:val="left"/>
        <w:rPr>
          <w:b/>
          <w:sz w:val="10"/>
        </w:rPr>
      </w:pPr>
      <w:r>
        <w:rPr/>
        <mc:AlternateContent>
          <mc:Choice Requires="wps">
            <w:drawing>
              <wp:anchor distT="0" distB="0" distL="0" distR="0" allowOverlap="1" layoutInCell="1" locked="0" behindDoc="1" simplePos="0" relativeHeight="487588864">
                <wp:simplePos x="0" y="0"/>
                <wp:positionH relativeFrom="page">
                  <wp:posOffset>3181350</wp:posOffset>
                </wp:positionH>
                <wp:positionV relativeFrom="paragraph">
                  <wp:posOffset>92372</wp:posOffset>
                </wp:positionV>
                <wp:extent cx="154813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548130" cy="1270"/>
                        </a:xfrm>
                        <a:custGeom>
                          <a:avLst/>
                          <a:gdLst/>
                          <a:ahLst/>
                          <a:cxnLst/>
                          <a:rect l="l" t="t" r="r" b="b"/>
                          <a:pathLst>
                            <a:path w="1548130" h="0">
                              <a:moveTo>
                                <a:pt x="0" y="0"/>
                              </a:moveTo>
                              <a:lnTo>
                                <a:pt x="154812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0.5pt;margin-top:7.27344pt;width:121.9pt;height:.1pt;mso-position-horizontal-relative:page;mso-position-vertical-relative:paragraph;z-index:-15727616;mso-wrap-distance-left:0;mso-wrap-distance-right:0" id="docshape4" coordorigin="5010,145" coordsize="2438,0" path="m5010,145l7448,145e" filled="false" stroked="true" strokeweight=".75pt" strokecolor="#000000">
                <v:path arrowok="t"/>
                <v:stroke dashstyle="solid"/>
                <w10:wrap type="topAndBottom"/>
              </v:shape>
            </w:pict>
          </mc:Fallback>
        </mc:AlternateContent>
      </w:r>
    </w:p>
    <w:p>
      <w:pPr>
        <w:pStyle w:val="BodyText"/>
        <w:spacing w:before="60"/>
        <w:ind w:left="0" w:firstLine="0"/>
        <w:jc w:val="left"/>
        <w:rPr>
          <w:b/>
        </w:rPr>
      </w:pPr>
    </w:p>
    <w:p>
      <w:pPr>
        <w:pStyle w:val="BodyText"/>
        <w:spacing w:before="0"/>
        <w:ind w:left="1402" w:firstLine="0"/>
      </w:pPr>
      <w:r>
        <w:rPr/>
        <w:t>Căn</w:t>
      </w:r>
      <w:r>
        <w:rPr>
          <w:spacing w:val="-1"/>
        </w:rPr>
        <w:t> </w:t>
      </w:r>
      <w:r>
        <w:rPr/>
        <w:t>cứ</w:t>
      </w:r>
      <w:r>
        <w:rPr>
          <w:spacing w:val="-4"/>
        </w:rPr>
        <w:t> </w:t>
      </w:r>
      <w:r>
        <w:rPr/>
        <w:t>Bộ</w:t>
      </w:r>
      <w:r>
        <w:rPr>
          <w:spacing w:val="-2"/>
        </w:rPr>
        <w:t> </w:t>
      </w:r>
      <w:r>
        <w:rPr/>
        <w:t>Luật</w:t>
      </w:r>
      <w:r>
        <w:rPr>
          <w:spacing w:val="-2"/>
        </w:rPr>
        <w:t> </w:t>
      </w:r>
      <w:r>
        <w:rPr/>
        <w:t>Lao</w:t>
      </w:r>
      <w:r>
        <w:rPr>
          <w:spacing w:val="-4"/>
        </w:rPr>
        <w:t> </w:t>
      </w:r>
      <w:r>
        <w:rPr/>
        <w:t>động</w:t>
      </w:r>
      <w:r>
        <w:rPr>
          <w:spacing w:val="-1"/>
        </w:rPr>
        <w:t> </w:t>
      </w:r>
      <w:r>
        <w:rPr/>
        <w:t>ngày</w:t>
      </w:r>
      <w:r>
        <w:rPr>
          <w:spacing w:val="-5"/>
        </w:rPr>
        <w:t> </w:t>
      </w:r>
      <w:r>
        <w:rPr>
          <w:spacing w:val="-2"/>
        </w:rPr>
        <w:t>20/11/2019;</w:t>
      </w:r>
    </w:p>
    <w:p>
      <w:pPr>
        <w:pStyle w:val="BodyText"/>
        <w:ind w:right="990"/>
      </w:pPr>
      <w:r>
        <w:rPr/>
        <w:t>Căn cứ nhu cầu tuyển dụng lao động năm 2024. Trung</w:t>
      </w:r>
      <w:r>
        <w:rPr>
          <w:spacing w:val="40"/>
        </w:rPr>
        <w:t> </w:t>
      </w:r>
      <w:r>
        <w:rPr/>
        <w:t>tâm</w:t>
      </w:r>
      <w:r>
        <w:rPr>
          <w:spacing w:val="40"/>
        </w:rPr>
        <w:t> </w:t>
      </w:r>
      <w:r>
        <w:rPr/>
        <w:t>Phát</w:t>
      </w:r>
      <w:r>
        <w:rPr>
          <w:spacing w:val="40"/>
        </w:rPr>
        <w:t> </w:t>
      </w:r>
      <w:r>
        <w:rPr/>
        <w:t>triển Quỹ đất, Sở Tài nguyên và Môi trường thông báo tuyển dụng lao động hợp</w:t>
      </w:r>
      <w:r>
        <w:rPr>
          <w:spacing w:val="80"/>
        </w:rPr>
        <w:t> </w:t>
      </w:r>
      <w:r>
        <w:rPr/>
        <w:t>đồng năm 2024 như sau:</w:t>
      </w:r>
    </w:p>
    <w:p>
      <w:pPr>
        <w:pStyle w:val="ListParagraph"/>
        <w:numPr>
          <w:ilvl w:val="0"/>
          <w:numId w:val="1"/>
        </w:numPr>
        <w:tabs>
          <w:tab w:pos="1674" w:val="left" w:leader="none"/>
        </w:tabs>
        <w:spacing w:line="240" w:lineRule="auto" w:before="120" w:after="0"/>
        <w:ind w:left="1674" w:right="0" w:hanging="272"/>
        <w:jc w:val="left"/>
        <w:rPr>
          <w:sz w:val="28"/>
        </w:rPr>
      </w:pPr>
      <w:r>
        <w:rPr>
          <w:b/>
          <w:sz w:val="28"/>
        </w:rPr>
        <w:t>Số</w:t>
      </w:r>
      <w:r>
        <w:rPr>
          <w:b/>
          <w:spacing w:val="-12"/>
          <w:sz w:val="28"/>
        </w:rPr>
        <w:t> </w:t>
      </w:r>
      <w:r>
        <w:rPr>
          <w:b/>
          <w:sz w:val="28"/>
        </w:rPr>
        <w:t>lượng</w:t>
      </w:r>
      <w:r>
        <w:rPr>
          <w:b/>
          <w:spacing w:val="-12"/>
          <w:sz w:val="28"/>
        </w:rPr>
        <w:t> </w:t>
      </w:r>
      <w:r>
        <w:rPr>
          <w:b/>
          <w:sz w:val="28"/>
        </w:rPr>
        <w:t>cần</w:t>
      </w:r>
      <w:r>
        <w:rPr>
          <w:b/>
          <w:spacing w:val="-13"/>
          <w:sz w:val="28"/>
        </w:rPr>
        <w:t> </w:t>
      </w:r>
      <w:r>
        <w:rPr>
          <w:b/>
          <w:sz w:val="28"/>
        </w:rPr>
        <w:t>tuyển:</w:t>
      </w:r>
      <w:r>
        <w:rPr>
          <w:b/>
          <w:spacing w:val="-12"/>
          <w:sz w:val="28"/>
        </w:rPr>
        <w:t> </w:t>
      </w:r>
      <w:r>
        <w:rPr>
          <w:sz w:val="28"/>
        </w:rPr>
        <w:t>02</w:t>
      </w:r>
      <w:r>
        <w:rPr>
          <w:spacing w:val="-12"/>
          <w:sz w:val="28"/>
        </w:rPr>
        <w:t> </w:t>
      </w:r>
      <w:r>
        <w:rPr>
          <w:spacing w:val="-4"/>
          <w:sz w:val="28"/>
        </w:rPr>
        <w:t>người</w:t>
      </w:r>
    </w:p>
    <w:p>
      <w:pPr>
        <w:pStyle w:val="ListParagraph"/>
        <w:numPr>
          <w:ilvl w:val="0"/>
          <w:numId w:val="1"/>
        </w:numPr>
        <w:tabs>
          <w:tab w:pos="1699" w:val="left" w:leader="none"/>
        </w:tabs>
        <w:spacing w:line="240" w:lineRule="auto" w:before="122" w:after="0"/>
        <w:ind w:left="682" w:right="985" w:firstLine="719"/>
        <w:jc w:val="left"/>
        <w:rPr>
          <w:sz w:val="28"/>
        </w:rPr>
      </w:pPr>
      <w:r>
        <w:rPr>
          <w:b/>
          <w:sz w:val="28"/>
        </w:rPr>
        <w:t>Vị trí tuyển dụng: </w:t>
      </w:r>
      <w:r>
        <w:rPr>
          <w:sz w:val="28"/>
        </w:rPr>
        <w:t>Lao động hợp đồng Phòng Bồi thường Giải phóng mặt bằng và Phát triển Quỹ đất.</w:t>
      </w:r>
    </w:p>
    <w:p>
      <w:pPr>
        <w:pStyle w:val="Heading1"/>
        <w:numPr>
          <w:ilvl w:val="0"/>
          <w:numId w:val="1"/>
        </w:numPr>
        <w:tabs>
          <w:tab w:pos="1674" w:val="left" w:leader="none"/>
        </w:tabs>
        <w:spacing w:line="240" w:lineRule="auto" w:before="124" w:after="0"/>
        <w:ind w:left="1674" w:right="0" w:hanging="272"/>
        <w:jc w:val="left"/>
      </w:pPr>
      <w:r>
        <w:rPr/>
        <w:t>Đối</w:t>
      </w:r>
      <w:r>
        <w:rPr>
          <w:spacing w:val="-16"/>
        </w:rPr>
        <w:t> </w:t>
      </w:r>
      <w:r>
        <w:rPr/>
        <w:t>tượng,</w:t>
      </w:r>
      <w:r>
        <w:rPr>
          <w:spacing w:val="-16"/>
        </w:rPr>
        <w:t> </w:t>
      </w:r>
      <w:r>
        <w:rPr/>
        <w:t>điều</w:t>
      </w:r>
      <w:r>
        <w:rPr>
          <w:spacing w:val="-13"/>
        </w:rPr>
        <w:t> </w:t>
      </w:r>
      <w:r>
        <w:rPr/>
        <w:t>kiện,</w:t>
      </w:r>
      <w:r>
        <w:rPr>
          <w:spacing w:val="-15"/>
        </w:rPr>
        <w:t> </w:t>
      </w:r>
      <w:r>
        <w:rPr/>
        <w:t>tiêu</w:t>
      </w:r>
      <w:r>
        <w:rPr>
          <w:spacing w:val="-15"/>
        </w:rPr>
        <w:t> </w:t>
      </w:r>
      <w:r>
        <w:rPr>
          <w:spacing w:val="-2"/>
        </w:rPr>
        <w:t>chuẩn</w:t>
      </w:r>
    </w:p>
    <w:p>
      <w:pPr>
        <w:pStyle w:val="BodyText"/>
        <w:spacing w:before="115"/>
        <w:ind w:right="983"/>
      </w:pPr>
      <w:r>
        <w:rPr/>
        <w:t>Người</w:t>
      </w:r>
      <w:r>
        <w:rPr>
          <w:spacing w:val="-4"/>
        </w:rPr>
        <w:t> </w:t>
      </w:r>
      <w:r>
        <w:rPr/>
        <w:t>có</w:t>
      </w:r>
      <w:r>
        <w:rPr>
          <w:spacing w:val="-4"/>
        </w:rPr>
        <w:t> </w:t>
      </w:r>
      <w:r>
        <w:rPr/>
        <w:t>đủ</w:t>
      </w:r>
      <w:r>
        <w:rPr>
          <w:spacing w:val="-6"/>
        </w:rPr>
        <w:t> </w:t>
      </w:r>
      <w:r>
        <w:rPr/>
        <w:t>điều</w:t>
      </w:r>
      <w:r>
        <w:rPr>
          <w:spacing w:val="-4"/>
        </w:rPr>
        <w:t> </w:t>
      </w:r>
      <w:r>
        <w:rPr/>
        <w:t>kiện</w:t>
      </w:r>
      <w:r>
        <w:rPr>
          <w:spacing w:val="-4"/>
        </w:rPr>
        <w:t> </w:t>
      </w:r>
      <w:r>
        <w:rPr/>
        <w:t>sau</w:t>
      </w:r>
      <w:r>
        <w:rPr>
          <w:spacing w:val="-6"/>
        </w:rPr>
        <w:t> </w:t>
      </w:r>
      <w:r>
        <w:rPr/>
        <w:t>đây</w:t>
      </w:r>
      <w:r>
        <w:rPr>
          <w:spacing w:val="-8"/>
        </w:rPr>
        <w:t> </w:t>
      </w:r>
      <w:r>
        <w:rPr/>
        <w:t>không</w:t>
      </w:r>
      <w:r>
        <w:rPr>
          <w:spacing w:val="-6"/>
        </w:rPr>
        <w:t> </w:t>
      </w:r>
      <w:r>
        <w:rPr/>
        <w:t>phân</w:t>
      </w:r>
      <w:r>
        <w:rPr>
          <w:spacing w:val="-6"/>
        </w:rPr>
        <w:t> </w:t>
      </w:r>
      <w:r>
        <w:rPr/>
        <w:t>biệt</w:t>
      </w:r>
      <w:r>
        <w:rPr>
          <w:spacing w:val="-4"/>
        </w:rPr>
        <w:t> </w:t>
      </w:r>
      <w:r>
        <w:rPr/>
        <w:t>dân</w:t>
      </w:r>
      <w:r>
        <w:rPr>
          <w:spacing w:val="-4"/>
        </w:rPr>
        <w:t> </w:t>
      </w:r>
      <w:r>
        <w:rPr/>
        <w:t>tộc,</w:t>
      </w:r>
      <w:r>
        <w:rPr>
          <w:spacing w:val="-6"/>
        </w:rPr>
        <w:t> </w:t>
      </w:r>
      <w:r>
        <w:rPr/>
        <w:t>thành</w:t>
      </w:r>
      <w:r>
        <w:rPr>
          <w:spacing w:val="-3"/>
        </w:rPr>
        <w:t> </w:t>
      </w:r>
      <w:r>
        <w:rPr/>
        <w:t>phần</w:t>
      </w:r>
      <w:r>
        <w:rPr>
          <w:spacing w:val="-4"/>
        </w:rPr>
        <w:t> </w:t>
      </w:r>
      <w:r>
        <w:rPr/>
        <w:t>xã</w:t>
      </w:r>
      <w:r>
        <w:rPr>
          <w:spacing w:val="-7"/>
        </w:rPr>
        <w:t> </w:t>
      </w:r>
      <w:r>
        <w:rPr/>
        <w:t>hội, tín ngưỡng, tôn giáo được đăng ký xét tuyển hợp đồng</w:t>
      </w:r>
    </w:p>
    <w:p>
      <w:pPr>
        <w:pStyle w:val="ListParagraph"/>
        <w:numPr>
          <w:ilvl w:val="1"/>
          <w:numId w:val="1"/>
        </w:numPr>
        <w:tabs>
          <w:tab w:pos="1570" w:val="left" w:leader="none"/>
        </w:tabs>
        <w:spacing w:line="242" w:lineRule="auto" w:before="119" w:after="0"/>
        <w:ind w:left="682" w:right="984" w:firstLine="719"/>
        <w:jc w:val="both"/>
        <w:rPr>
          <w:sz w:val="28"/>
        </w:rPr>
      </w:pPr>
      <w:r>
        <w:rPr>
          <w:sz w:val="28"/>
        </w:rPr>
        <w:t>Có lý</w:t>
      </w:r>
      <w:r>
        <w:rPr>
          <w:spacing w:val="-1"/>
          <w:sz w:val="28"/>
        </w:rPr>
        <w:t> </w:t>
      </w:r>
      <w:r>
        <w:rPr>
          <w:sz w:val="28"/>
        </w:rPr>
        <w:t>lịch rõ ràng;</w:t>
      </w:r>
      <w:r>
        <w:rPr>
          <w:spacing w:val="-1"/>
          <w:sz w:val="28"/>
        </w:rPr>
        <w:t> </w:t>
      </w:r>
      <w:r>
        <w:rPr>
          <w:sz w:val="28"/>
        </w:rPr>
        <w:t>phẩm</w:t>
      </w:r>
      <w:r>
        <w:rPr>
          <w:spacing w:val="-4"/>
          <w:sz w:val="28"/>
        </w:rPr>
        <w:t> </w:t>
      </w:r>
      <w:r>
        <w:rPr>
          <w:sz w:val="28"/>
        </w:rPr>
        <w:t>chất chính</w:t>
      </w:r>
      <w:r>
        <w:rPr>
          <w:spacing w:val="-1"/>
          <w:sz w:val="28"/>
        </w:rPr>
        <w:t> </w:t>
      </w:r>
      <w:r>
        <w:rPr>
          <w:sz w:val="28"/>
        </w:rPr>
        <w:t>trị,</w:t>
      </w:r>
      <w:r>
        <w:rPr>
          <w:spacing w:val="-1"/>
          <w:sz w:val="28"/>
        </w:rPr>
        <w:t> </w:t>
      </w:r>
      <w:r>
        <w:rPr>
          <w:sz w:val="28"/>
        </w:rPr>
        <w:t>đạo đức tốt; Đủ</w:t>
      </w:r>
      <w:r>
        <w:rPr>
          <w:spacing w:val="-1"/>
          <w:sz w:val="28"/>
        </w:rPr>
        <w:t> </w:t>
      </w:r>
      <w:r>
        <w:rPr>
          <w:sz w:val="28"/>
        </w:rPr>
        <w:t>sức khoẻ để thực hiện nhiệm vụ;</w:t>
      </w:r>
    </w:p>
    <w:p>
      <w:pPr>
        <w:pStyle w:val="ListParagraph"/>
        <w:numPr>
          <w:ilvl w:val="1"/>
          <w:numId w:val="1"/>
        </w:numPr>
        <w:tabs>
          <w:tab w:pos="1570" w:val="left" w:leader="none"/>
        </w:tabs>
        <w:spacing w:line="240" w:lineRule="auto" w:before="116" w:after="0"/>
        <w:ind w:left="682" w:right="985" w:firstLine="719"/>
        <w:jc w:val="both"/>
        <w:rPr>
          <w:sz w:val="28"/>
        </w:rPr>
      </w:pPr>
      <w:r>
        <w:rPr>
          <w:sz w:val="28"/>
        </w:rPr>
        <w:t>Độ tuổi: Từ 22 đến 35 tuổi, ưu tiên Nam</w:t>
      </w:r>
      <w:r>
        <w:rPr>
          <w:spacing w:val="-1"/>
          <w:sz w:val="28"/>
        </w:rPr>
        <w:t> </w:t>
      </w:r>
      <w:r>
        <w:rPr>
          <w:sz w:val="28"/>
        </w:rPr>
        <w:t>giới và những người đã có kinh nghiệm</w:t>
      </w:r>
      <w:r>
        <w:rPr>
          <w:spacing w:val="-3"/>
          <w:sz w:val="28"/>
        </w:rPr>
        <w:t> </w:t>
      </w:r>
      <w:r>
        <w:rPr>
          <w:sz w:val="28"/>
        </w:rPr>
        <w:t>làm việc trong lĩnh vực đất đai, bồi thường GPMB.</w:t>
      </w:r>
    </w:p>
    <w:p>
      <w:pPr>
        <w:pStyle w:val="ListParagraph"/>
        <w:numPr>
          <w:ilvl w:val="1"/>
          <w:numId w:val="1"/>
        </w:numPr>
        <w:tabs>
          <w:tab w:pos="1575" w:val="left" w:leader="none"/>
        </w:tabs>
        <w:spacing w:line="240" w:lineRule="auto" w:before="119" w:after="0"/>
        <w:ind w:left="682" w:right="985" w:firstLine="719"/>
        <w:jc w:val="both"/>
        <w:rPr>
          <w:sz w:val="28"/>
        </w:rPr>
      </w:pPr>
      <w:r>
        <w:rPr>
          <w:sz w:val="28"/>
        </w:rPr>
        <w:t>Tốt nghiệp Đại học, ưu tiên chuyên ngành: Quản lý đất đai, Quản lý Tài nguyên và Môi trường.</w:t>
      </w:r>
    </w:p>
    <w:p>
      <w:pPr>
        <w:pStyle w:val="ListParagraph"/>
        <w:numPr>
          <w:ilvl w:val="1"/>
          <w:numId w:val="1"/>
        </w:numPr>
        <w:tabs>
          <w:tab w:pos="1578" w:val="left" w:leader="none"/>
        </w:tabs>
        <w:spacing w:line="240" w:lineRule="auto" w:before="119" w:after="0"/>
        <w:ind w:left="682" w:right="986" w:firstLine="719"/>
        <w:jc w:val="both"/>
        <w:rPr>
          <w:sz w:val="28"/>
        </w:rPr>
      </w:pPr>
      <w:r>
        <w:rPr>
          <w:sz w:val="28"/>
        </w:rPr>
        <w:t>Điều kiện về tin học: thông thạo tin học văn phòng. Có trình độ tin học đạt chuẩn kỹ năng sử dụng công nghệ thông tin cơ bản theo quy định tại Thông tư số 03/2014/TT-BTTTT ngày 11/3/2014 của Bộ Thông tin và Truyền thông quy định chuẩn kỹ năng sử dụng công nghệ thông tin hoặc có chứng chỉ tin học tương đương;</w:t>
      </w:r>
    </w:p>
    <w:p>
      <w:pPr>
        <w:pStyle w:val="ListParagraph"/>
        <w:numPr>
          <w:ilvl w:val="0"/>
          <w:numId w:val="1"/>
        </w:numPr>
        <w:tabs>
          <w:tab w:pos="1667" w:val="left" w:leader="none"/>
        </w:tabs>
        <w:spacing w:line="240" w:lineRule="auto" w:before="121" w:after="0"/>
        <w:ind w:left="1667" w:right="0" w:hanging="265"/>
        <w:jc w:val="both"/>
        <w:rPr>
          <w:sz w:val="28"/>
        </w:rPr>
      </w:pPr>
      <w:r>
        <w:rPr>
          <w:b/>
          <w:spacing w:val="-2"/>
          <w:sz w:val="28"/>
        </w:rPr>
        <w:t>Thời</w:t>
      </w:r>
      <w:r>
        <w:rPr>
          <w:b/>
          <w:spacing w:val="-18"/>
          <w:sz w:val="28"/>
        </w:rPr>
        <w:t> </w:t>
      </w:r>
      <w:r>
        <w:rPr>
          <w:b/>
          <w:spacing w:val="-2"/>
          <w:sz w:val="28"/>
        </w:rPr>
        <w:t>gian</w:t>
      </w:r>
      <w:r>
        <w:rPr>
          <w:b/>
          <w:spacing w:val="-15"/>
          <w:sz w:val="28"/>
        </w:rPr>
        <w:t> </w:t>
      </w:r>
      <w:r>
        <w:rPr>
          <w:b/>
          <w:spacing w:val="-2"/>
          <w:sz w:val="28"/>
        </w:rPr>
        <w:t>thử</w:t>
      </w:r>
      <w:r>
        <w:rPr>
          <w:b/>
          <w:spacing w:val="-16"/>
          <w:sz w:val="28"/>
        </w:rPr>
        <w:t> </w:t>
      </w:r>
      <w:r>
        <w:rPr>
          <w:b/>
          <w:spacing w:val="-2"/>
          <w:sz w:val="28"/>
        </w:rPr>
        <w:t>việc:</w:t>
      </w:r>
      <w:r>
        <w:rPr>
          <w:b/>
          <w:spacing w:val="-15"/>
          <w:sz w:val="28"/>
        </w:rPr>
        <w:t> </w:t>
      </w:r>
      <w:r>
        <w:rPr>
          <w:spacing w:val="-2"/>
          <w:sz w:val="28"/>
        </w:rPr>
        <w:t>60</w:t>
      </w:r>
      <w:r>
        <w:rPr>
          <w:spacing w:val="-13"/>
          <w:sz w:val="28"/>
        </w:rPr>
        <w:t> </w:t>
      </w:r>
      <w:r>
        <w:rPr>
          <w:spacing w:val="-2"/>
          <w:sz w:val="28"/>
        </w:rPr>
        <w:t>ngày</w:t>
      </w:r>
      <w:r>
        <w:rPr>
          <w:spacing w:val="-16"/>
          <w:sz w:val="28"/>
        </w:rPr>
        <w:t> </w:t>
      </w:r>
      <w:r>
        <w:rPr>
          <w:spacing w:val="-2"/>
          <w:sz w:val="28"/>
        </w:rPr>
        <w:t>(Hưởng</w:t>
      </w:r>
      <w:r>
        <w:rPr>
          <w:spacing w:val="-13"/>
          <w:sz w:val="28"/>
        </w:rPr>
        <w:t> </w:t>
      </w:r>
      <w:r>
        <w:rPr>
          <w:spacing w:val="-2"/>
          <w:sz w:val="28"/>
        </w:rPr>
        <w:t>85%</w:t>
      </w:r>
      <w:r>
        <w:rPr>
          <w:spacing w:val="-15"/>
          <w:sz w:val="28"/>
        </w:rPr>
        <w:t> </w:t>
      </w:r>
      <w:r>
        <w:rPr>
          <w:spacing w:val="-2"/>
          <w:sz w:val="28"/>
        </w:rPr>
        <w:t>theo</w:t>
      </w:r>
      <w:r>
        <w:rPr>
          <w:spacing w:val="-12"/>
          <w:sz w:val="28"/>
        </w:rPr>
        <w:t> </w:t>
      </w:r>
      <w:r>
        <w:rPr>
          <w:spacing w:val="-2"/>
          <w:sz w:val="28"/>
        </w:rPr>
        <w:t>mức</w:t>
      </w:r>
      <w:r>
        <w:rPr>
          <w:spacing w:val="-14"/>
          <w:sz w:val="28"/>
        </w:rPr>
        <w:t> </w:t>
      </w:r>
      <w:r>
        <w:rPr>
          <w:spacing w:val="-2"/>
          <w:sz w:val="28"/>
        </w:rPr>
        <w:t>lương</w:t>
      </w:r>
      <w:r>
        <w:rPr>
          <w:spacing w:val="-14"/>
          <w:sz w:val="28"/>
        </w:rPr>
        <w:t> </w:t>
      </w:r>
      <w:r>
        <w:rPr>
          <w:spacing w:val="-2"/>
          <w:sz w:val="28"/>
        </w:rPr>
        <w:t>đã</w:t>
      </w:r>
      <w:r>
        <w:rPr>
          <w:spacing w:val="-10"/>
          <w:sz w:val="28"/>
        </w:rPr>
        <w:t> </w:t>
      </w:r>
      <w:r>
        <w:rPr>
          <w:spacing w:val="-2"/>
          <w:sz w:val="28"/>
        </w:rPr>
        <w:t>thoả</w:t>
      </w:r>
      <w:r>
        <w:rPr>
          <w:spacing w:val="-14"/>
          <w:sz w:val="28"/>
        </w:rPr>
        <w:t> </w:t>
      </w:r>
      <w:r>
        <w:rPr>
          <w:spacing w:val="-2"/>
          <w:sz w:val="28"/>
        </w:rPr>
        <w:t>thuận).</w:t>
      </w:r>
    </w:p>
    <w:p>
      <w:pPr>
        <w:pStyle w:val="Heading1"/>
        <w:numPr>
          <w:ilvl w:val="0"/>
          <w:numId w:val="1"/>
        </w:numPr>
        <w:tabs>
          <w:tab w:pos="1682" w:val="left" w:leader="none"/>
        </w:tabs>
        <w:spacing w:line="240" w:lineRule="auto" w:before="125" w:after="0"/>
        <w:ind w:left="1682" w:right="0" w:hanging="280"/>
        <w:jc w:val="both"/>
      </w:pPr>
      <w:r>
        <w:rPr/>
        <w:t>Hồ</w:t>
      </w:r>
      <w:r>
        <w:rPr>
          <w:spacing w:val="-6"/>
        </w:rPr>
        <w:t> </w:t>
      </w:r>
      <w:r>
        <w:rPr/>
        <w:t>sơ</w:t>
      </w:r>
      <w:r>
        <w:rPr>
          <w:spacing w:val="-1"/>
        </w:rPr>
        <w:t> </w:t>
      </w:r>
      <w:r>
        <w:rPr/>
        <w:t>đăng </w:t>
      </w:r>
      <w:r>
        <w:rPr>
          <w:spacing w:val="-5"/>
        </w:rPr>
        <w:t>ký:</w:t>
      </w:r>
    </w:p>
    <w:p>
      <w:pPr>
        <w:pStyle w:val="ListParagraph"/>
        <w:numPr>
          <w:ilvl w:val="1"/>
          <w:numId w:val="1"/>
        </w:numPr>
        <w:tabs>
          <w:tab w:pos="1564" w:val="left" w:leader="none"/>
        </w:tabs>
        <w:spacing w:line="240" w:lineRule="auto" w:before="115" w:after="0"/>
        <w:ind w:left="1564" w:right="0" w:hanging="162"/>
        <w:jc w:val="both"/>
        <w:rPr>
          <w:sz w:val="28"/>
        </w:rPr>
      </w:pPr>
      <w:r>
        <w:rPr>
          <w:sz w:val="28"/>
        </w:rPr>
        <w:t>Phiếu</w:t>
      </w:r>
      <w:r>
        <w:rPr>
          <w:spacing w:val="-4"/>
          <w:sz w:val="28"/>
        </w:rPr>
        <w:t> </w:t>
      </w:r>
      <w:r>
        <w:rPr>
          <w:sz w:val="28"/>
        </w:rPr>
        <w:t>đăng</w:t>
      </w:r>
      <w:r>
        <w:rPr>
          <w:spacing w:val="-5"/>
          <w:sz w:val="28"/>
        </w:rPr>
        <w:t> </w:t>
      </w:r>
      <w:r>
        <w:rPr>
          <w:sz w:val="28"/>
        </w:rPr>
        <w:t>ký</w:t>
      </w:r>
      <w:r>
        <w:rPr>
          <w:spacing w:val="-5"/>
          <w:sz w:val="28"/>
        </w:rPr>
        <w:t> </w:t>
      </w:r>
      <w:r>
        <w:rPr>
          <w:sz w:val="28"/>
        </w:rPr>
        <w:t>dự</w:t>
      </w:r>
      <w:r>
        <w:rPr>
          <w:spacing w:val="-3"/>
          <w:sz w:val="28"/>
        </w:rPr>
        <w:t> </w:t>
      </w:r>
      <w:r>
        <w:rPr>
          <w:sz w:val="28"/>
        </w:rPr>
        <w:t>tuyển</w:t>
      </w:r>
      <w:r>
        <w:rPr>
          <w:spacing w:val="-1"/>
          <w:sz w:val="28"/>
        </w:rPr>
        <w:t> </w:t>
      </w:r>
      <w:r>
        <w:rPr>
          <w:sz w:val="28"/>
        </w:rPr>
        <w:t>(</w:t>
      </w:r>
      <w:r>
        <w:rPr>
          <w:i/>
          <w:sz w:val="28"/>
        </w:rPr>
        <w:t>văn</w:t>
      </w:r>
      <w:r>
        <w:rPr>
          <w:i/>
          <w:spacing w:val="-5"/>
          <w:sz w:val="28"/>
        </w:rPr>
        <w:t> </w:t>
      </w:r>
      <w:r>
        <w:rPr>
          <w:i/>
          <w:sz w:val="28"/>
        </w:rPr>
        <w:t>bản</w:t>
      </w:r>
      <w:r>
        <w:rPr>
          <w:i/>
          <w:spacing w:val="-1"/>
          <w:sz w:val="28"/>
        </w:rPr>
        <w:t> </w:t>
      </w:r>
      <w:r>
        <w:rPr>
          <w:i/>
          <w:sz w:val="28"/>
        </w:rPr>
        <w:t>đính </w:t>
      </w:r>
      <w:r>
        <w:rPr>
          <w:i/>
          <w:spacing w:val="-2"/>
          <w:sz w:val="28"/>
        </w:rPr>
        <w:t>kèm</w:t>
      </w:r>
      <w:r>
        <w:rPr>
          <w:spacing w:val="-2"/>
          <w:sz w:val="28"/>
        </w:rPr>
        <w:t>);</w:t>
      </w:r>
    </w:p>
    <w:p>
      <w:pPr>
        <w:pStyle w:val="ListParagraph"/>
        <w:numPr>
          <w:ilvl w:val="1"/>
          <w:numId w:val="1"/>
        </w:numPr>
        <w:tabs>
          <w:tab w:pos="1604" w:val="left" w:leader="none"/>
        </w:tabs>
        <w:spacing w:line="240" w:lineRule="auto" w:before="122" w:after="0"/>
        <w:ind w:left="682" w:right="994" w:firstLine="719"/>
        <w:jc w:val="both"/>
        <w:rPr>
          <w:sz w:val="28"/>
        </w:rPr>
      </w:pPr>
      <w:r>
        <w:rPr>
          <w:sz w:val="28"/>
        </w:rPr>
        <w:t>Bản Sơ yếu lý lịch tự thuật có xác nhận của cơ quan có thẩm quyền trong thời hạn 06 tháng, tính đến ngày nộp hồ sơ dự tuyển;</w:t>
      </w:r>
    </w:p>
    <w:p>
      <w:pPr>
        <w:spacing w:after="0" w:line="240" w:lineRule="auto"/>
        <w:jc w:val="both"/>
        <w:rPr>
          <w:sz w:val="28"/>
        </w:rPr>
        <w:sectPr>
          <w:footerReference w:type="default" r:id="rId5"/>
          <w:type w:val="continuous"/>
          <w:pgSz w:w="11910" w:h="16850"/>
          <w:pgMar w:header="0" w:footer="1759" w:top="1120" w:bottom="1940" w:left="1020" w:right="140"/>
          <w:pgNumType w:start="1"/>
        </w:sectPr>
      </w:pPr>
    </w:p>
    <w:p>
      <w:pPr>
        <w:pStyle w:val="ListParagraph"/>
        <w:numPr>
          <w:ilvl w:val="1"/>
          <w:numId w:val="1"/>
        </w:numPr>
        <w:tabs>
          <w:tab w:pos="1594" w:val="left" w:leader="none"/>
        </w:tabs>
        <w:spacing w:line="242" w:lineRule="auto" w:before="79" w:after="0"/>
        <w:ind w:left="682" w:right="990" w:firstLine="719"/>
        <w:jc w:val="both"/>
        <w:rPr>
          <w:sz w:val="28"/>
        </w:rPr>
      </w:pPr>
      <w:r>
        <w:rPr>
          <w:sz w:val="28"/>
        </w:rPr>
        <w:t>Bản sao các văn bằng, chứng chỉ và kết quả học tập được cơ quan có thẩm quyền chứng thực;</w:t>
      </w:r>
    </w:p>
    <w:p>
      <w:pPr>
        <w:pStyle w:val="ListParagraph"/>
        <w:numPr>
          <w:ilvl w:val="1"/>
          <w:numId w:val="1"/>
        </w:numPr>
        <w:tabs>
          <w:tab w:pos="1570" w:val="left" w:leader="none"/>
        </w:tabs>
        <w:spacing w:line="240" w:lineRule="auto" w:before="115" w:after="0"/>
        <w:ind w:left="682" w:right="990" w:firstLine="719"/>
        <w:jc w:val="both"/>
        <w:rPr>
          <w:sz w:val="28"/>
        </w:rPr>
      </w:pPr>
      <w:r>
        <w:rPr>
          <w:sz w:val="28"/>
        </w:rPr>
        <w:t>Giấy chứng nhận sức khỏe còn giá trị do cơ quan y tế đủ điều kiện được khám sức khỏe chứng nhận quy định tại Thông tư 14/2013/TTBYT ngày 06/5/2013 của Bộ Y tế về việc hướng dẫn khám sức khỏe;</w:t>
      </w:r>
    </w:p>
    <w:p>
      <w:pPr>
        <w:pStyle w:val="ListParagraph"/>
        <w:numPr>
          <w:ilvl w:val="1"/>
          <w:numId w:val="1"/>
        </w:numPr>
        <w:tabs>
          <w:tab w:pos="1609" w:val="left" w:leader="none"/>
        </w:tabs>
        <w:spacing w:line="240" w:lineRule="auto" w:before="119" w:after="0"/>
        <w:ind w:left="682" w:right="991" w:firstLine="719"/>
        <w:jc w:val="both"/>
        <w:rPr>
          <w:sz w:val="28"/>
        </w:rPr>
      </w:pPr>
      <w:r>
        <w:rPr>
          <w:sz w:val="28"/>
        </w:rPr>
        <w:t>Giấy chứng nhận thuộc đối tượng ưu tiên trong tuyển dụng (nếu có) được cơ quan, tổ chức có thẩm quyền chứng thực;</w:t>
      </w:r>
    </w:p>
    <w:p>
      <w:pPr>
        <w:pStyle w:val="ListParagraph"/>
        <w:numPr>
          <w:ilvl w:val="1"/>
          <w:numId w:val="1"/>
        </w:numPr>
        <w:tabs>
          <w:tab w:pos="1564" w:val="left" w:leader="none"/>
        </w:tabs>
        <w:spacing w:line="240" w:lineRule="auto" w:before="122" w:after="0"/>
        <w:ind w:left="1564" w:right="0" w:hanging="162"/>
        <w:jc w:val="both"/>
        <w:rPr>
          <w:sz w:val="28"/>
        </w:rPr>
      </w:pPr>
      <w:r>
        <w:rPr>
          <w:sz w:val="28"/>
        </w:rPr>
        <w:t>Chứng</w:t>
      </w:r>
      <w:r>
        <w:rPr>
          <w:spacing w:val="-4"/>
          <w:sz w:val="28"/>
        </w:rPr>
        <w:t> </w:t>
      </w:r>
      <w:r>
        <w:rPr>
          <w:sz w:val="28"/>
        </w:rPr>
        <w:t>chỉ/chứng</w:t>
      </w:r>
      <w:r>
        <w:rPr>
          <w:spacing w:val="-4"/>
          <w:sz w:val="28"/>
        </w:rPr>
        <w:t> </w:t>
      </w:r>
      <w:r>
        <w:rPr>
          <w:sz w:val="28"/>
        </w:rPr>
        <w:t>nhận</w:t>
      </w:r>
      <w:r>
        <w:rPr>
          <w:spacing w:val="-4"/>
          <w:sz w:val="28"/>
        </w:rPr>
        <w:t> </w:t>
      </w:r>
      <w:r>
        <w:rPr>
          <w:sz w:val="28"/>
        </w:rPr>
        <w:t>đào</w:t>
      </w:r>
      <w:r>
        <w:rPr>
          <w:spacing w:val="-4"/>
          <w:sz w:val="28"/>
        </w:rPr>
        <w:t> </w:t>
      </w:r>
      <w:r>
        <w:rPr>
          <w:sz w:val="28"/>
        </w:rPr>
        <w:t>tạo</w:t>
      </w:r>
      <w:r>
        <w:rPr>
          <w:spacing w:val="-7"/>
          <w:sz w:val="28"/>
        </w:rPr>
        <w:t> </w:t>
      </w:r>
      <w:r>
        <w:rPr>
          <w:sz w:val="28"/>
        </w:rPr>
        <w:t>nghiệp</w:t>
      </w:r>
      <w:r>
        <w:rPr>
          <w:spacing w:val="-6"/>
          <w:sz w:val="28"/>
        </w:rPr>
        <w:t> </w:t>
      </w:r>
      <w:r>
        <w:rPr>
          <w:sz w:val="28"/>
        </w:rPr>
        <w:t>vụ</w:t>
      </w:r>
      <w:r>
        <w:rPr>
          <w:spacing w:val="-4"/>
          <w:sz w:val="28"/>
        </w:rPr>
        <w:t> </w:t>
      </w:r>
      <w:r>
        <w:rPr>
          <w:sz w:val="28"/>
        </w:rPr>
        <w:t>chuyên</w:t>
      </w:r>
      <w:r>
        <w:rPr>
          <w:spacing w:val="-4"/>
          <w:sz w:val="28"/>
        </w:rPr>
        <w:t> </w:t>
      </w:r>
      <w:r>
        <w:rPr>
          <w:sz w:val="28"/>
        </w:rPr>
        <w:t>ngành</w:t>
      </w:r>
      <w:r>
        <w:rPr>
          <w:spacing w:val="-4"/>
          <w:sz w:val="28"/>
        </w:rPr>
        <w:t> </w:t>
      </w:r>
      <w:r>
        <w:rPr>
          <w:sz w:val="28"/>
        </w:rPr>
        <w:t>(nếu</w:t>
      </w:r>
      <w:r>
        <w:rPr>
          <w:spacing w:val="-7"/>
          <w:sz w:val="28"/>
        </w:rPr>
        <w:t> </w:t>
      </w:r>
      <w:r>
        <w:rPr>
          <w:spacing w:val="-4"/>
          <w:sz w:val="28"/>
        </w:rPr>
        <w:t>có);</w:t>
      </w:r>
    </w:p>
    <w:p>
      <w:pPr>
        <w:pStyle w:val="ListParagraph"/>
        <w:numPr>
          <w:ilvl w:val="1"/>
          <w:numId w:val="1"/>
        </w:numPr>
        <w:tabs>
          <w:tab w:pos="1566" w:val="left" w:leader="none"/>
        </w:tabs>
        <w:spacing w:line="240" w:lineRule="auto" w:before="119" w:after="0"/>
        <w:ind w:left="682" w:right="993" w:firstLine="719"/>
        <w:jc w:val="both"/>
        <w:rPr>
          <w:sz w:val="28"/>
        </w:rPr>
      </w:pPr>
      <w:r>
        <w:rPr>
          <w:sz w:val="28"/>
        </w:rPr>
        <w:t>Hai phong bì</w:t>
      </w:r>
      <w:r>
        <w:rPr>
          <w:spacing w:val="-1"/>
          <w:sz w:val="28"/>
        </w:rPr>
        <w:t> </w:t>
      </w:r>
      <w:r>
        <w:rPr>
          <w:sz w:val="28"/>
        </w:rPr>
        <w:t>dán tem, ghi rõ họ và</w:t>
      </w:r>
      <w:r>
        <w:rPr>
          <w:spacing w:val="-1"/>
          <w:sz w:val="28"/>
        </w:rPr>
        <w:t> </w:t>
      </w:r>
      <w:r>
        <w:rPr>
          <w:sz w:val="28"/>
        </w:rPr>
        <w:t>tên,</w:t>
      </w:r>
      <w:r>
        <w:rPr>
          <w:spacing w:val="-1"/>
          <w:sz w:val="28"/>
        </w:rPr>
        <w:t> </w:t>
      </w:r>
      <w:r>
        <w:rPr>
          <w:sz w:val="28"/>
        </w:rPr>
        <w:t>địa chỉ người nhận,</w:t>
      </w:r>
      <w:r>
        <w:rPr>
          <w:spacing w:val="-1"/>
          <w:sz w:val="28"/>
        </w:rPr>
        <w:t> </w:t>
      </w:r>
      <w:r>
        <w:rPr>
          <w:sz w:val="28"/>
        </w:rPr>
        <w:t>số</w:t>
      </w:r>
      <w:r>
        <w:rPr>
          <w:spacing w:val="-1"/>
          <w:sz w:val="28"/>
        </w:rPr>
        <w:t> </w:t>
      </w:r>
      <w:r>
        <w:rPr>
          <w:sz w:val="28"/>
        </w:rPr>
        <w:t>điện thoại liên lạc, hai ảnh màu cỡ 3x4 (chụp không quá 06 tháng).</w:t>
      </w:r>
    </w:p>
    <w:p>
      <w:pPr>
        <w:spacing w:before="127"/>
        <w:ind w:left="1402" w:right="0" w:firstLine="0"/>
        <w:jc w:val="both"/>
        <w:rPr>
          <w:b/>
          <w:i/>
          <w:sz w:val="28"/>
        </w:rPr>
      </w:pPr>
      <w:r>
        <w:rPr>
          <w:b/>
          <w:i/>
          <w:sz w:val="28"/>
        </w:rPr>
        <w:t>*</w:t>
      </w:r>
      <w:r>
        <w:rPr>
          <w:b/>
          <w:i/>
          <w:spacing w:val="-1"/>
          <w:sz w:val="28"/>
        </w:rPr>
        <w:t> </w:t>
      </w:r>
      <w:r>
        <w:rPr>
          <w:b/>
          <w:i/>
          <w:sz w:val="28"/>
        </w:rPr>
        <w:t>Lưu</w:t>
      </w:r>
      <w:r>
        <w:rPr>
          <w:b/>
          <w:i/>
          <w:spacing w:val="-2"/>
          <w:sz w:val="28"/>
        </w:rPr>
        <w:t> </w:t>
      </w:r>
      <w:r>
        <w:rPr>
          <w:b/>
          <w:i/>
          <w:spacing w:val="-5"/>
          <w:sz w:val="28"/>
        </w:rPr>
        <w:t>ý:</w:t>
      </w:r>
    </w:p>
    <w:p>
      <w:pPr>
        <w:pStyle w:val="ListParagraph"/>
        <w:numPr>
          <w:ilvl w:val="1"/>
          <w:numId w:val="1"/>
        </w:numPr>
        <w:tabs>
          <w:tab w:pos="1575" w:val="left" w:leader="none"/>
        </w:tabs>
        <w:spacing w:line="240" w:lineRule="auto" w:before="113" w:after="0"/>
        <w:ind w:left="682" w:right="1005" w:firstLine="719"/>
        <w:jc w:val="both"/>
        <w:rPr>
          <w:sz w:val="28"/>
        </w:rPr>
      </w:pPr>
      <w:r>
        <w:rPr>
          <w:sz w:val="28"/>
        </w:rPr>
        <w:t>Hồ sơ dự tuyển của từng cá nhân được bỏ vào túi hồ sơ cỡ 24 cm x 32 cm. Ghi rõ họ và tên; ngày, tháng, năm sinh; số điện thoại và địa chỉ liên lạc</w:t>
      </w:r>
      <w:r>
        <w:rPr>
          <w:spacing w:val="80"/>
          <w:sz w:val="28"/>
        </w:rPr>
        <w:t> </w:t>
      </w:r>
      <w:r>
        <w:rPr>
          <w:sz w:val="28"/>
        </w:rPr>
        <w:t>trên túi hồ sơ. Không trả lại hồ sơ đối với các hồ sơ không đạt yêu cầu, không trúng tuyển.</w:t>
      </w:r>
    </w:p>
    <w:p>
      <w:pPr>
        <w:pStyle w:val="ListParagraph"/>
        <w:numPr>
          <w:ilvl w:val="1"/>
          <w:numId w:val="1"/>
        </w:numPr>
        <w:tabs>
          <w:tab w:pos="1587" w:val="left" w:leader="none"/>
        </w:tabs>
        <w:spacing w:line="240" w:lineRule="auto" w:before="121" w:after="0"/>
        <w:ind w:left="682" w:right="991" w:firstLine="719"/>
        <w:jc w:val="both"/>
        <w:rPr>
          <w:sz w:val="28"/>
        </w:rPr>
      </w:pPr>
      <w:r>
        <w:rPr>
          <w:sz w:val="28"/>
        </w:rPr>
        <w:t>Người đăng ký dự tuyển phải chịu trách nhiệm trước pháp luật về tính hợp pháp của những giấy tờ trong hồ sơ dự tuyển. Nếu người đăng ký dự tuyển có</w:t>
      </w:r>
      <w:r>
        <w:rPr>
          <w:spacing w:val="-1"/>
          <w:sz w:val="28"/>
        </w:rPr>
        <w:t> </w:t>
      </w:r>
      <w:r>
        <w:rPr>
          <w:sz w:val="28"/>
        </w:rPr>
        <w:t>hành</w:t>
      </w:r>
      <w:r>
        <w:rPr>
          <w:spacing w:val="-1"/>
          <w:sz w:val="28"/>
        </w:rPr>
        <w:t> </w:t>
      </w:r>
      <w:r>
        <w:rPr>
          <w:sz w:val="28"/>
        </w:rPr>
        <w:t>vi</w:t>
      </w:r>
      <w:r>
        <w:rPr>
          <w:spacing w:val="-1"/>
          <w:sz w:val="28"/>
        </w:rPr>
        <w:t> </w:t>
      </w:r>
      <w:r>
        <w:rPr>
          <w:sz w:val="28"/>
        </w:rPr>
        <w:t>gian</w:t>
      </w:r>
      <w:r>
        <w:rPr>
          <w:spacing w:val="-1"/>
          <w:sz w:val="28"/>
        </w:rPr>
        <w:t> </w:t>
      </w:r>
      <w:r>
        <w:rPr>
          <w:sz w:val="28"/>
        </w:rPr>
        <w:t>lận</w:t>
      </w:r>
      <w:r>
        <w:rPr>
          <w:spacing w:val="-1"/>
          <w:sz w:val="28"/>
        </w:rPr>
        <w:t> </w:t>
      </w:r>
      <w:r>
        <w:rPr>
          <w:sz w:val="28"/>
        </w:rPr>
        <w:t>trong</w:t>
      </w:r>
      <w:r>
        <w:rPr>
          <w:spacing w:val="-1"/>
          <w:sz w:val="28"/>
        </w:rPr>
        <w:t> </w:t>
      </w:r>
      <w:r>
        <w:rPr>
          <w:sz w:val="28"/>
        </w:rPr>
        <w:t>việc</w:t>
      </w:r>
      <w:r>
        <w:rPr>
          <w:spacing w:val="-2"/>
          <w:sz w:val="28"/>
        </w:rPr>
        <w:t> </w:t>
      </w:r>
      <w:r>
        <w:rPr>
          <w:sz w:val="28"/>
        </w:rPr>
        <w:t>kê</w:t>
      </w:r>
      <w:r>
        <w:rPr>
          <w:spacing w:val="-2"/>
          <w:sz w:val="28"/>
        </w:rPr>
        <w:t> </w:t>
      </w:r>
      <w:r>
        <w:rPr>
          <w:sz w:val="28"/>
        </w:rPr>
        <w:t>khai</w:t>
      </w:r>
      <w:r>
        <w:rPr>
          <w:spacing w:val="-1"/>
          <w:sz w:val="28"/>
        </w:rPr>
        <w:t> </w:t>
      </w:r>
      <w:r>
        <w:rPr>
          <w:sz w:val="28"/>
        </w:rPr>
        <w:t>Phiếu</w:t>
      </w:r>
      <w:r>
        <w:rPr>
          <w:spacing w:val="-1"/>
          <w:sz w:val="28"/>
        </w:rPr>
        <w:t> </w:t>
      </w:r>
      <w:r>
        <w:rPr>
          <w:sz w:val="28"/>
        </w:rPr>
        <w:t>đăng</w:t>
      </w:r>
      <w:r>
        <w:rPr>
          <w:spacing w:val="-1"/>
          <w:sz w:val="28"/>
        </w:rPr>
        <w:t> </w:t>
      </w:r>
      <w:r>
        <w:rPr>
          <w:sz w:val="28"/>
        </w:rPr>
        <w:t>ký</w:t>
      </w:r>
      <w:r>
        <w:rPr>
          <w:spacing w:val="-1"/>
          <w:sz w:val="28"/>
        </w:rPr>
        <w:t> </w:t>
      </w:r>
      <w:r>
        <w:rPr>
          <w:sz w:val="28"/>
        </w:rPr>
        <w:t>dự</w:t>
      </w:r>
      <w:r>
        <w:rPr>
          <w:spacing w:val="-3"/>
          <w:sz w:val="28"/>
        </w:rPr>
        <w:t> </w:t>
      </w:r>
      <w:r>
        <w:rPr>
          <w:sz w:val="28"/>
        </w:rPr>
        <w:t>tuyển,</w:t>
      </w:r>
      <w:r>
        <w:rPr>
          <w:spacing w:val="-3"/>
          <w:sz w:val="28"/>
        </w:rPr>
        <w:t> </w:t>
      </w:r>
      <w:r>
        <w:rPr>
          <w:sz w:val="28"/>
        </w:rPr>
        <w:t>giả</w:t>
      </w:r>
      <w:r>
        <w:rPr>
          <w:spacing w:val="-1"/>
          <w:sz w:val="28"/>
        </w:rPr>
        <w:t> </w:t>
      </w:r>
      <w:r>
        <w:rPr>
          <w:sz w:val="28"/>
        </w:rPr>
        <w:t>mạo</w:t>
      </w:r>
      <w:r>
        <w:rPr>
          <w:spacing w:val="-1"/>
          <w:sz w:val="28"/>
        </w:rPr>
        <w:t> </w:t>
      </w:r>
      <w:r>
        <w:rPr>
          <w:sz w:val="28"/>
        </w:rPr>
        <w:t>hồ</w:t>
      </w:r>
      <w:r>
        <w:rPr>
          <w:spacing w:val="-1"/>
          <w:sz w:val="28"/>
        </w:rPr>
        <w:t> </w:t>
      </w:r>
      <w:r>
        <w:rPr>
          <w:sz w:val="28"/>
        </w:rPr>
        <w:t>sơ,</w:t>
      </w:r>
      <w:r>
        <w:rPr>
          <w:spacing w:val="-2"/>
          <w:sz w:val="28"/>
        </w:rPr>
        <w:t> </w:t>
      </w:r>
      <w:r>
        <w:rPr>
          <w:sz w:val="28"/>
        </w:rPr>
        <w:t>sử dụng văn bằng, chứng chỉ không đúng quy</w:t>
      </w:r>
      <w:r>
        <w:rPr>
          <w:spacing w:val="-1"/>
          <w:sz w:val="28"/>
        </w:rPr>
        <w:t> </w:t>
      </w:r>
      <w:r>
        <w:rPr>
          <w:sz w:val="28"/>
        </w:rPr>
        <w:t>định sẽ bị hủy</w:t>
      </w:r>
      <w:r>
        <w:rPr>
          <w:spacing w:val="-4"/>
          <w:sz w:val="28"/>
        </w:rPr>
        <w:t> </w:t>
      </w:r>
      <w:r>
        <w:rPr>
          <w:sz w:val="28"/>
        </w:rPr>
        <w:t>kết quả trúng tuyển, bị xử lý theo quy định.</w:t>
      </w:r>
    </w:p>
    <w:p>
      <w:pPr>
        <w:pStyle w:val="Heading1"/>
        <w:numPr>
          <w:ilvl w:val="0"/>
          <w:numId w:val="1"/>
        </w:numPr>
        <w:tabs>
          <w:tab w:pos="1682" w:val="left" w:leader="none"/>
        </w:tabs>
        <w:spacing w:line="240" w:lineRule="auto" w:before="125" w:after="0"/>
        <w:ind w:left="1682" w:right="0" w:hanging="280"/>
        <w:jc w:val="both"/>
      </w:pPr>
      <w:r>
        <w:rPr/>
        <w:t>Tiếp</w:t>
      </w:r>
      <w:r>
        <w:rPr>
          <w:spacing w:val="-6"/>
        </w:rPr>
        <w:t> </w:t>
      </w:r>
      <w:r>
        <w:rPr/>
        <w:t>nhận</w:t>
      </w:r>
      <w:r>
        <w:rPr>
          <w:spacing w:val="-3"/>
        </w:rPr>
        <w:t> </w:t>
      </w:r>
      <w:r>
        <w:rPr/>
        <w:t>hồ</w:t>
      </w:r>
      <w:r>
        <w:rPr>
          <w:spacing w:val="-2"/>
        </w:rPr>
        <w:t> </w:t>
      </w:r>
      <w:r>
        <w:rPr/>
        <w:t>sơ</w:t>
      </w:r>
      <w:r>
        <w:rPr>
          <w:spacing w:val="-4"/>
        </w:rPr>
        <w:t> </w:t>
      </w:r>
      <w:r>
        <w:rPr/>
        <w:t>đăng</w:t>
      </w:r>
      <w:r>
        <w:rPr>
          <w:spacing w:val="-2"/>
        </w:rPr>
        <w:t> </w:t>
      </w:r>
      <w:r>
        <w:rPr/>
        <w:t>ký</w:t>
      </w:r>
      <w:r>
        <w:rPr>
          <w:spacing w:val="-2"/>
        </w:rPr>
        <w:t> </w:t>
      </w:r>
      <w:r>
        <w:rPr/>
        <w:t>dự</w:t>
      </w:r>
      <w:r>
        <w:rPr>
          <w:spacing w:val="-4"/>
        </w:rPr>
        <w:t> </w:t>
      </w:r>
      <w:r>
        <w:rPr>
          <w:spacing w:val="-2"/>
        </w:rPr>
        <w:t>tuyển</w:t>
      </w:r>
    </w:p>
    <w:p>
      <w:pPr>
        <w:pStyle w:val="ListParagraph"/>
        <w:numPr>
          <w:ilvl w:val="1"/>
          <w:numId w:val="1"/>
        </w:numPr>
        <w:tabs>
          <w:tab w:pos="1582" w:val="left" w:leader="none"/>
        </w:tabs>
        <w:spacing w:line="240" w:lineRule="auto" w:before="115" w:after="0"/>
        <w:ind w:left="682" w:right="988" w:firstLine="719"/>
        <w:jc w:val="both"/>
        <w:rPr>
          <w:sz w:val="28"/>
        </w:rPr>
      </w:pPr>
      <w:r>
        <w:rPr>
          <w:sz w:val="28"/>
        </w:rPr>
        <w:t>Thời</w:t>
      </w:r>
      <w:r>
        <w:rPr>
          <w:spacing w:val="-2"/>
          <w:sz w:val="28"/>
        </w:rPr>
        <w:t> </w:t>
      </w:r>
      <w:r>
        <w:rPr>
          <w:sz w:val="28"/>
        </w:rPr>
        <w:t>gian tiếp nhận hồ sơ:</w:t>
      </w:r>
      <w:r>
        <w:rPr>
          <w:spacing w:val="-18"/>
          <w:sz w:val="28"/>
        </w:rPr>
        <w:t> </w:t>
      </w:r>
      <w:r>
        <w:rPr>
          <w:b/>
          <w:sz w:val="28"/>
        </w:rPr>
        <w:t>Từ ngày 20/3/2024 đến ngày 30/3/2024</w:t>
      </w:r>
      <w:r>
        <w:rPr>
          <w:b/>
          <w:spacing w:val="-18"/>
          <w:sz w:val="28"/>
        </w:rPr>
        <w:t> </w:t>
      </w:r>
      <w:r>
        <w:rPr>
          <w:sz w:val="28"/>
        </w:rPr>
        <w:t>(nộp trong giờ hành chính).</w:t>
      </w:r>
    </w:p>
    <w:p>
      <w:pPr>
        <w:pStyle w:val="ListParagraph"/>
        <w:numPr>
          <w:ilvl w:val="1"/>
          <w:numId w:val="1"/>
        </w:numPr>
        <w:tabs>
          <w:tab w:pos="1590" w:val="left" w:leader="none"/>
        </w:tabs>
        <w:spacing w:line="240" w:lineRule="auto" w:before="120" w:after="0"/>
        <w:ind w:left="682" w:right="989" w:firstLine="719"/>
        <w:jc w:val="both"/>
        <w:rPr>
          <w:sz w:val="28"/>
        </w:rPr>
      </w:pPr>
      <w:r>
        <w:rPr>
          <w:sz w:val="28"/>
        </w:rPr>
        <w:t>Địa điểm nhận hồ sơ: Phòng Hành chính – Tổng hợp, Trung tâm Phát triển Quỹ đất (Phòng 104, Tầng 1). Địa chỉ: 56A, đường Lò Văn Giá, tổ 3, phường Chiềng Lề, thành phố Sơn La.</w:t>
      </w:r>
    </w:p>
    <w:p>
      <w:pPr>
        <w:pStyle w:val="ListParagraph"/>
        <w:numPr>
          <w:ilvl w:val="1"/>
          <w:numId w:val="1"/>
        </w:numPr>
        <w:tabs>
          <w:tab w:pos="1564" w:val="left" w:leader="none"/>
        </w:tabs>
        <w:spacing w:line="240" w:lineRule="auto" w:before="121" w:after="0"/>
        <w:ind w:left="1564" w:right="0" w:hanging="162"/>
        <w:jc w:val="both"/>
        <w:rPr>
          <w:sz w:val="28"/>
        </w:rPr>
      </w:pPr>
      <w:r>
        <w:rPr>
          <w:sz w:val="28"/>
        </w:rPr>
        <w:t>Số</w:t>
      </w:r>
      <w:r>
        <w:rPr>
          <w:spacing w:val="-2"/>
          <w:sz w:val="28"/>
        </w:rPr>
        <w:t> </w:t>
      </w:r>
      <w:r>
        <w:rPr>
          <w:sz w:val="28"/>
        </w:rPr>
        <w:t>điện</w:t>
      </w:r>
      <w:r>
        <w:rPr>
          <w:spacing w:val="-2"/>
          <w:sz w:val="28"/>
        </w:rPr>
        <w:t> </w:t>
      </w:r>
      <w:r>
        <w:rPr>
          <w:sz w:val="28"/>
        </w:rPr>
        <w:t>thoại</w:t>
      </w:r>
      <w:r>
        <w:rPr>
          <w:spacing w:val="-5"/>
          <w:sz w:val="28"/>
        </w:rPr>
        <w:t> </w:t>
      </w:r>
      <w:r>
        <w:rPr>
          <w:sz w:val="28"/>
        </w:rPr>
        <w:t>liên</w:t>
      </w:r>
      <w:r>
        <w:rPr>
          <w:spacing w:val="-6"/>
          <w:sz w:val="28"/>
        </w:rPr>
        <w:t> </w:t>
      </w:r>
      <w:r>
        <w:rPr>
          <w:sz w:val="28"/>
        </w:rPr>
        <w:t>hệ:</w:t>
      </w:r>
      <w:r>
        <w:rPr>
          <w:spacing w:val="-1"/>
          <w:sz w:val="28"/>
        </w:rPr>
        <w:t> </w:t>
      </w:r>
      <w:r>
        <w:rPr>
          <w:spacing w:val="-2"/>
          <w:sz w:val="28"/>
        </w:rPr>
        <w:t>0886599292.</w:t>
      </w:r>
    </w:p>
    <w:p>
      <w:pPr>
        <w:pStyle w:val="ListParagraph"/>
        <w:numPr>
          <w:ilvl w:val="1"/>
          <w:numId w:val="1"/>
        </w:numPr>
        <w:tabs>
          <w:tab w:pos="1564" w:val="left" w:leader="none"/>
        </w:tabs>
        <w:spacing w:line="240" w:lineRule="auto" w:before="119" w:after="0"/>
        <w:ind w:left="1564" w:right="0" w:hanging="162"/>
        <w:jc w:val="both"/>
        <w:rPr>
          <w:sz w:val="28"/>
        </w:rPr>
      </w:pPr>
      <w:r>
        <w:rPr/>
        <w:drawing>
          <wp:anchor distT="0" distB="0" distL="0" distR="0" allowOverlap="1" layoutInCell="1" locked="0" behindDoc="0" simplePos="0" relativeHeight="15730688">
            <wp:simplePos x="0" y="0"/>
            <wp:positionH relativeFrom="page">
              <wp:posOffset>4260850</wp:posOffset>
            </wp:positionH>
            <wp:positionV relativeFrom="paragraph">
              <wp:posOffset>482170</wp:posOffset>
            </wp:positionV>
            <wp:extent cx="3136900" cy="1001776"/>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3136900" cy="1001776"/>
                    </a:xfrm>
                    <a:prstGeom prst="rect">
                      <a:avLst/>
                    </a:prstGeom>
                  </pic:spPr>
                </pic:pic>
              </a:graphicData>
            </a:graphic>
          </wp:anchor>
        </w:drawing>
      </w:r>
      <w:r>
        <w:rPr>
          <w:sz w:val="28"/>
        </w:rPr>
        <w:t>Chỉ</w:t>
      </w:r>
      <w:r>
        <w:rPr>
          <w:spacing w:val="-4"/>
          <w:sz w:val="28"/>
        </w:rPr>
        <w:t> </w:t>
      </w:r>
      <w:r>
        <w:rPr>
          <w:sz w:val="28"/>
        </w:rPr>
        <w:t>tiếp</w:t>
      </w:r>
      <w:r>
        <w:rPr>
          <w:spacing w:val="-3"/>
          <w:sz w:val="28"/>
        </w:rPr>
        <w:t> </w:t>
      </w:r>
      <w:r>
        <w:rPr>
          <w:sz w:val="28"/>
        </w:rPr>
        <w:t>nhận</w:t>
      </w:r>
      <w:r>
        <w:rPr>
          <w:spacing w:val="-1"/>
          <w:sz w:val="28"/>
        </w:rPr>
        <w:t> </w:t>
      </w:r>
      <w:r>
        <w:rPr>
          <w:sz w:val="28"/>
        </w:rPr>
        <w:t>hồ</w:t>
      </w:r>
      <w:r>
        <w:rPr>
          <w:spacing w:val="-4"/>
          <w:sz w:val="28"/>
        </w:rPr>
        <w:t> </w:t>
      </w:r>
      <w:r>
        <w:rPr>
          <w:sz w:val="28"/>
        </w:rPr>
        <w:t>sơ</w:t>
      </w:r>
      <w:r>
        <w:rPr>
          <w:spacing w:val="-4"/>
          <w:sz w:val="28"/>
        </w:rPr>
        <w:t> </w:t>
      </w:r>
      <w:r>
        <w:rPr>
          <w:sz w:val="28"/>
        </w:rPr>
        <w:t>đầy</w:t>
      </w:r>
      <w:r>
        <w:rPr>
          <w:spacing w:val="-5"/>
          <w:sz w:val="28"/>
        </w:rPr>
        <w:t> </w:t>
      </w:r>
      <w:r>
        <w:rPr>
          <w:sz w:val="28"/>
        </w:rPr>
        <w:t>đủ theo quy</w:t>
      </w:r>
      <w:r>
        <w:rPr>
          <w:spacing w:val="-5"/>
          <w:sz w:val="28"/>
        </w:rPr>
        <w:t> </w:t>
      </w:r>
      <w:r>
        <w:rPr>
          <w:spacing w:val="-2"/>
          <w:sz w:val="28"/>
        </w:rPr>
        <w:t>định./.</w:t>
      </w:r>
    </w:p>
    <w:p>
      <w:pPr>
        <w:pStyle w:val="BodyText"/>
        <w:spacing w:before="7"/>
        <w:ind w:left="0" w:firstLine="0"/>
        <w:jc w:val="left"/>
        <w:rPr>
          <w:sz w:val="11"/>
        </w:rPr>
      </w:pP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0"/>
        <w:gridCol w:w="3129"/>
      </w:tblGrid>
      <w:tr>
        <w:trPr>
          <w:trHeight w:val="2794" w:hRule="atLeast"/>
        </w:trPr>
        <w:tc>
          <w:tcPr>
            <w:tcW w:w="5360" w:type="dxa"/>
          </w:tcPr>
          <w:p>
            <w:pPr>
              <w:pStyle w:val="TableParagraph"/>
              <w:spacing w:line="264" w:lineRule="exact"/>
              <w:ind w:left="50"/>
              <w:rPr>
                <w:b/>
                <w:i/>
                <w:sz w:val="24"/>
              </w:rPr>
            </w:pPr>
            <w:r>
              <w:rPr>
                <w:b/>
                <w:i/>
                <w:sz w:val="24"/>
              </w:rPr>
              <w:t>Nơi</w:t>
            </w:r>
            <w:r>
              <w:rPr>
                <w:b/>
                <w:i/>
                <w:spacing w:val="-1"/>
                <w:sz w:val="24"/>
              </w:rPr>
              <w:t> </w:t>
            </w:r>
            <w:r>
              <w:rPr>
                <w:b/>
                <w:i/>
                <w:spacing w:val="-2"/>
                <w:sz w:val="24"/>
              </w:rPr>
              <w:t>nhận:</w:t>
            </w:r>
          </w:p>
          <w:p>
            <w:pPr>
              <w:pStyle w:val="TableParagraph"/>
              <w:numPr>
                <w:ilvl w:val="0"/>
                <w:numId w:val="2"/>
              </w:numPr>
              <w:tabs>
                <w:tab w:pos="174" w:val="left" w:leader="none"/>
              </w:tabs>
              <w:spacing w:line="251" w:lineRule="exact" w:before="0" w:after="0"/>
              <w:ind w:left="174" w:right="0" w:hanging="124"/>
              <w:jc w:val="left"/>
              <w:rPr>
                <w:sz w:val="22"/>
              </w:rPr>
            </w:pPr>
            <w:r>
              <w:rPr>
                <w:sz w:val="22"/>
              </w:rPr>
              <w:t>Sở</w:t>
            </w:r>
            <w:r>
              <w:rPr>
                <w:spacing w:val="-2"/>
                <w:sz w:val="22"/>
              </w:rPr>
              <w:t> </w:t>
            </w:r>
            <w:r>
              <w:rPr>
                <w:sz w:val="22"/>
              </w:rPr>
              <w:t>Tài</w:t>
            </w:r>
            <w:r>
              <w:rPr>
                <w:spacing w:val="-1"/>
                <w:sz w:val="22"/>
              </w:rPr>
              <w:t> </w:t>
            </w:r>
            <w:r>
              <w:rPr>
                <w:sz w:val="22"/>
              </w:rPr>
              <w:t>nguyên</w:t>
            </w:r>
            <w:r>
              <w:rPr>
                <w:spacing w:val="-1"/>
                <w:sz w:val="22"/>
              </w:rPr>
              <w:t> </w:t>
            </w:r>
            <w:r>
              <w:rPr>
                <w:sz w:val="22"/>
              </w:rPr>
              <w:t>và</w:t>
            </w:r>
            <w:r>
              <w:rPr>
                <w:spacing w:val="-2"/>
                <w:sz w:val="22"/>
              </w:rPr>
              <w:t> </w:t>
            </w:r>
            <w:r>
              <w:rPr>
                <w:sz w:val="22"/>
              </w:rPr>
              <w:t>Môi</w:t>
            </w:r>
            <w:r>
              <w:rPr>
                <w:spacing w:val="-3"/>
                <w:sz w:val="22"/>
              </w:rPr>
              <w:t> </w:t>
            </w:r>
            <w:r>
              <w:rPr>
                <w:spacing w:val="-2"/>
                <w:sz w:val="22"/>
              </w:rPr>
              <w:t>trường;</w:t>
            </w:r>
          </w:p>
          <w:p>
            <w:pPr>
              <w:pStyle w:val="TableParagraph"/>
              <w:numPr>
                <w:ilvl w:val="0"/>
                <w:numId w:val="2"/>
              </w:numPr>
              <w:tabs>
                <w:tab w:pos="176" w:val="left" w:leader="none"/>
              </w:tabs>
              <w:spacing w:line="240" w:lineRule="auto" w:before="0" w:after="0"/>
              <w:ind w:left="176" w:right="0" w:hanging="126"/>
              <w:jc w:val="left"/>
              <w:rPr>
                <w:sz w:val="22"/>
              </w:rPr>
            </w:pPr>
            <w:r>
              <w:rPr>
                <w:sz w:val="22"/>
              </w:rPr>
              <w:t>UBND</w:t>
            </w:r>
            <w:r>
              <w:rPr>
                <w:spacing w:val="-3"/>
                <w:sz w:val="22"/>
              </w:rPr>
              <w:t> </w:t>
            </w:r>
            <w:r>
              <w:rPr>
                <w:sz w:val="22"/>
              </w:rPr>
              <w:t>các</w:t>
            </w:r>
            <w:r>
              <w:rPr>
                <w:spacing w:val="-2"/>
                <w:sz w:val="22"/>
              </w:rPr>
              <w:t> </w:t>
            </w:r>
            <w:r>
              <w:rPr>
                <w:sz w:val="22"/>
              </w:rPr>
              <w:t>huyện,</w:t>
            </w:r>
            <w:r>
              <w:rPr>
                <w:spacing w:val="-2"/>
                <w:sz w:val="22"/>
              </w:rPr>
              <w:t> </w:t>
            </w:r>
            <w:r>
              <w:rPr>
                <w:sz w:val="22"/>
              </w:rPr>
              <w:t>thành</w:t>
            </w:r>
            <w:r>
              <w:rPr>
                <w:spacing w:val="-3"/>
                <w:sz w:val="22"/>
              </w:rPr>
              <w:t> </w:t>
            </w:r>
            <w:r>
              <w:rPr>
                <w:spacing w:val="-4"/>
                <w:sz w:val="22"/>
              </w:rPr>
              <w:t>phố;</w:t>
            </w:r>
          </w:p>
          <w:p>
            <w:pPr>
              <w:pStyle w:val="TableParagraph"/>
              <w:numPr>
                <w:ilvl w:val="0"/>
                <w:numId w:val="2"/>
              </w:numPr>
              <w:tabs>
                <w:tab w:pos="174" w:val="left" w:leader="none"/>
              </w:tabs>
              <w:spacing w:line="252" w:lineRule="exact" w:before="1" w:after="0"/>
              <w:ind w:left="174" w:right="0" w:hanging="124"/>
              <w:jc w:val="left"/>
              <w:rPr>
                <w:sz w:val="22"/>
              </w:rPr>
            </w:pPr>
            <w:r>
              <w:rPr>
                <w:sz w:val="22"/>
              </w:rPr>
              <w:t>Phòng</w:t>
            </w:r>
            <w:r>
              <w:rPr>
                <w:spacing w:val="-5"/>
                <w:sz w:val="22"/>
              </w:rPr>
              <w:t> </w:t>
            </w:r>
            <w:r>
              <w:rPr>
                <w:sz w:val="22"/>
              </w:rPr>
              <w:t>Tài nguyên</w:t>
            </w:r>
            <w:r>
              <w:rPr>
                <w:spacing w:val="-1"/>
                <w:sz w:val="22"/>
              </w:rPr>
              <w:t> </w:t>
            </w:r>
            <w:r>
              <w:rPr>
                <w:sz w:val="22"/>
              </w:rPr>
              <w:t>và</w:t>
            </w:r>
            <w:r>
              <w:rPr>
                <w:spacing w:val="-2"/>
                <w:sz w:val="22"/>
              </w:rPr>
              <w:t> </w:t>
            </w:r>
            <w:r>
              <w:rPr>
                <w:sz w:val="22"/>
              </w:rPr>
              <w:t>Môi</w:t>
            </w:r>
            <w:r>
              <w:rPr>
                <w:spacing w:val="-3"/>
                <w:sz w:val="22"/>
              </w:rPr>
              <w:t> </w:t>
            </w:r>
            <w:r>
              <w:rPr>
                <w:sz w:val="22"/>
              </w:rPr>
              <w:t>trường</w:t>
            </w:r>
            <w:r>
              <w:rPr>
                <w:spacing w:val="-4"/>
                <w:sz w:val="22"/>
              </w:rPr>
              <w:t> </w:t>
            </w:r>
            <w:r>
              <w:rPr>
                <w:sz w:val="22"/>
              </w:rPr>
              <w:t>các</w:t>
            </w:r>
            <w:r>
              <w:rPr>
                <w:spacing w:val="-3"/>
                <w:sz w:val="22"/>
              </w:rPr>
              <w:t> </w:t>
            </w:r>
            <w:r>
              <w:rPr>
                <w:sz w:val="22"/>
              </w:rPr>
              <w:t>huyện,</w:t>
            </w:r>
            <w:r>
              <w:rPr>
                <w:spacing w:val="-1"/>
                <w:sz w:val="22"/>
              </w:rPr>
              <w:t> </w:t>
            </w:r>
            <w:r>
              <w:rPr>
                <w:spacing w:val="-5"/>
                <w:sz w:val="22"/>
              </w:rPr>
              <w:t>TP;</w:t>
            </w:r>
          </w:p>
          <w:p>
            <w:pPr>
              <w:pStyle w:val="TableParagraph"/>
              <w:numPr>
                <w:ilvl w:val="0"/>
                <w:numId w:val="2"/>
              </w:numPr>
              <w:tabs>
                <w:tab w:pos="176" w:val="left" w:leader="none"/>
              </w:tabs>
              <w:spacing w:line="252" w:lineRule="exact" w:before="0" w:after="0"/>
              <w:ind w:left="176" w:right="0" w:hanging="126"/>
              <w:jc w:val="left"/>
              <w:rPr>
                <w:sz w:val="22"/>
              </w:rPr>
            </w:pPr>
            <w:r>
              <w:rPr>
                <w:sz w:val="22"/>
              </w:rPr>
              <w:t>Ban</w:t>
            </w:r>
            <w:r>
              <w:rPr>
                <w:spacing w:val="-3"/>
                <w:sz w:val="22"/>
              </w:rPr>
              <w:t> </w:t>
            </w:r>
            <w:r>
              <w:rPr>
                <w:sz w:val="22"/>
              </w:rPr>
              <w:t>QLDA</w:t>
            </w:r>
            <w:r>
              <w:rPr>
                <w:spacing w:val="-3"/>
                <w:sz w:val="22"/>
              </w:rPr>
              <w:t> </w:t>
            </w:r>
            <w:r>
              <w:rPr>
                <w:sz w:val="22"/>
              </w:rPr>
              <w:t>ĐTXD</w:t>
            </w:r>
            <w:r>
              <w:rPr>
                <w:spacing w:val="-4"/>
                <w:sz w:val="22"/>
              </w:rPr>
              <w:t> </w:t>
            </w:r>
            <w:r>
              <w:rPr>
                <w:sz w:val="22"/>
              </w:rPr>
              <w:t>các</w:t>
            </w:r>
            <w:r>
              <w:rPr>
                <w:spacing w:val="-2"/>
                <w:sz w:val="22"/>
              </w:rPr>
              <w:t> </w:t>
            </w:r>
            <w:r>
              <w:rPr>
                <w:sz w:val="22"/>
              </w:rPr>
              <w:t>huyện,</w:t>
            </w:r>
            <w:r>
              <w:rPr>
                <w:spacing w:val="-2"/>
                <w:sz w:val="22"/>
              </w:rPr>
              <w:t> </w:t>
            </w:r>
            <w:r>
              <w:rPr>
                <w:spacing w:val="-5"/>
                <w:sz w:val="22"/>
              </w:rPr>
              <w:t>TP;</w:t>
            </w:r>
          </w:p>
          <w:p>
            <w:pPr>
              <w:pStyle w:val="TableParagraph"/>
              <w:numPr>
                <w:ilvl w:val="0"/>
                <w:numId w:val="2"/>
              </w:numPr>
              <w:tabs>
                <w:tab w:pos="174" w:val="left" w:leader="none"/>
              </w:tabs>
              <w:spacing w:line="252" w:lineRule="exact" w:before="0" w:after="0"/>
              <w:ind w:left="174" w:right="0" w:hanging="124"/>
              <w:jc w:val="left"/>
              <w:rPr>
                <w:sz w:val="22"/>
              </w:rPr>
            </w:pPr>
            <w:r>
              <w:rPr>
                <w:sz w:val="22"/>
              </w:rPr>
              <w:t>Trung</w:t>
            </w:r>
            <w:r>
              <w:rPr>
                <w:spacing w:val="-3"/>
                <w:sz w:val="22"/>
              </w:rPr>
              <w:t> </w:t>
            </w:r>
            <w:r>
              <w:rPr>
                <w:sz w:val="22"/>
              </w:rPr>
              <w:t>tâm</w:t>
            </w:r>
            <w:r>
              <w:rPr>
                <w:spacing w:val="-4"/>
                <w:sz w:val="22"/>
              </w:rPr>
              <w:t> </w:t>
            </w:r>
            <w:r>
              <w:rPr>
                <w:sz w:val="22"/>
              </w:rPr>
              <w:t>PTQĐ</w:t>
            </w:r>
            <w:r>
              <w:rPr>
                <w:spacing w:val="-1"/>
                <w:sz w:val="22"/>
              </w:rPr>
              <w:t> </w:t>
            </w:r>
            <w:r>
              <w:rPr>
                <w:sz w:val="22"/>
              </w:rPr>
              <w:t>các huyện,</w:t>
            </w:r>
            <w:r>
              <w:rPr>
                <w:spacing w:val="-2"/>
                <w:sz w:val="22"/>
              </w:rPr>
              <w:t> </w:t>
            </w:r>
            <w:r>
              <w:rPr>
                <w:spacing w:val="-5"/>
                <w:sz w:val="22"/>
              </w:rPr>
              <w:t>TP;</w:t>
            </w:r>
          </w:p>
          <w:p>
            <w:pPr>
              <w:pStyle w:val="TableParagraph"/>
              <w:numPr>
                <w:ilvl w:val="0"/>
                <w:numId w:val="2"/>
              </w:numPr>
              <w:tabs>
                <w:tab w:pos="176" w:val="left" w:leader="none"/>
              </w:tabs>
              <w:spacing w:line="252" w:lineRule="exact" w:before="1" w:after="0"/>
              <w:ind w:left="176" w:right="0" w:hanging="126"/>
              <w:jc w:val="left"/>
              <w:rPr>
                <w:sz w:val="22"/>
              </w:rPr>
            </w:pPr>
            <w:r>
              <w:rPr>
                <w:sz w:val="22"/>
              </w:rPr>
              <w:t>Chi</w:t>
            </w:r>
            <w:r>
              <w:rPr>
                <w:spacing w:val="-3"/>
                <w:sz w:val="22"/>
              </w:rPr>
              <w:t> </w:t>
            </w:r>
            <w:r>
              <w:rPr>
                <w:sz w:val="22"/>
              </w:rPr>
              <w:t>nhánh</w:t>
            </w:r>
            <w:r>
              <w:rPr>
                <w:spacing w:val="-3"/>
                <w:sz w:val="22"/>
              </w:rPr>
              <w:t> </w:t>
            </w:r>
            <w:r>
              <w:rPr>
                <w:sz w:val="22"/>
              </w:rPr>
              <w:t>VP</w:t>
            </w:r>
            <w:r>
              <w:rPr>
                <w:spacing w:val="-1"/>
                <w:sz w:val="22"/>
              </w:rPr>
              <w:t> </w:t>
            </w:r>
            <w:r>
              <w:rPr>
                <w:sz w:val="22"/>
              </w:rPr>
              <w:t>ĐK</w:t>
            </w:r>
            <w:r>
              <w:rPr>
                <w:spacing w:val="-1"/>
                <w:sz w:val="22"/>
              </w:rPr>
              <w:t> </w:t>
            </w:r>
            <w:r>
              <w:rPr>
                <w:sz w:val="22"/>
              </w:rPr>
              <w:t>đất đai</w:t>
            </w:r>
            <w:r>
              <w:rPr>
                <w:spacing w:val="-3"/>
                <w:sz w:val="22"/>
              </w:rPr>
              <w:t> </w:t>
            </w:r>
            <w:r>
              <w:rPr>
                <w:sz w:val="22"/>
              </w:rPr>
              <w:t>các</w:t>
            </w:r>
            <w:r>
              <w:rPr>
                <w:spacing w:val="-1"/>
                <w:sz w:val="22"/>
              </w:rPr>
              <w:t> </w:t>
            </w:r>
            <w:r>
              <w:rPr>
                <w:sz w:val="22"/>
              </w:rPr>
              <w:t>huyện,</w:t>
            </w:r>
            <w:r>
              <w:rPr>
                <w:spacing w:val="-4"/>
                <w:sz w:val="22"/>
              </w:rPr>
              <w:t> </w:t>
            </w:r>
            <w:r>
              <w:rPr>
                <w:spacing w:val="-5"/>
                <w:sz w:val="22"/>
              </w:rPr>
              <w:t>TP;</w:t>
            </w:r>
          </w:p>
          <w:p>
            <w:pPr>
              <w:pStyle w:val="TableParagraph"/>
              <w:numPr>
                <w:ilvl w:val="0"/>
                <w:numId w:val="2"/>
              </w:numPr>
              <w:tabs>
                <w:tab w:pos="176" w:val="left" w:leader="none"/>
              </w:tabs>
              <w:spacing w:line="252" w:lineRule="exact" w:before="0" w:after="0"/>
              <w:ind w:left="176" w:right="0" w:hanging="126"/>
              <w:jc w:val="left"/>
              <w:rPr>
                <w:sz w:val="22"/>
              </w:rPr>
            </w:pPr>
            <w:r>
              <w:rPr>
                <w:sz w:val="22"/>
              </w:rPr>
              <w:t>UBND</w:t>
            </w:r>
            <w:r>
              <w:rPr>
                <w:spacing w:val="-3"/>
                <w:sz w:val="22"/>
              </w:rPr>
              <w:t> </w:t>
            </w:r>
            <w:r>
              <w:rPr>
                <w:sz w:val="22"/>
              </w:rPr>
              <w:t>các</w:t>
            </w:r>
            <w:r>
              <w:rPr>
                <w:spacing w:val="-2"/>
                <w:sz w:val="22"/>
              </w:rPr>
              <w:t> </w:t>
            </w:r>
            <w:r>
              <w:rPr>
                <w:sz w:val="22"/>
              </w:rPr>
              <w:t>xã,</w:t>
            </w:r>
            <w:r>
              <w:rPr>
                <w:spacing w:val="-3"/>
                <w:sz w:val="22"/>
              </w:rPr>
              <w:t> </w:t>
            </w:r>
            <w:r>
              <w:rPr>
                <w:sz w:val="22"/>
              </w:rPr>
              <w:t>phường,</w:t>
            </w:r>
            <w:r>
              <w:rPr>
                <w:spacing w:val="-2"/>
                <w:sz w:val="22"/>
              </w:rPr>
              <w:t> </w:t>
            </w:r>
            <w:r>
              <w:rPr>
                <w:sz w:val="22"/>
              </w:rPr>
              <w:t>thị</w:t>
            </w:r>
            <w:r>
              <w:rPr>
                <w:spacing w:val="-1"/>
                <w:sz w:val="22"/>
              </w:rPr>
              <w:t> </w:t>
            </w:r>
            <w:r>
              <w:rPr>
                <w:sz w:val="22"/>
              </w:rPr>
              <w:t>trấn</w:t>
            </w:r>
            <w:r>
              <w:rPr>
                <w:spacing w:val="-4"/>
                <w:sz w:val="22"/>
              </w:rPr>
              <w:t> </w:t>
            </w:r>
            <w:r>
              <w:rPr>
                <w:sz w:val="22"/>
              </w:rPr>
              <w:t>trên</w:t>
            </w:r>
            <w:r>
              <w:rPr>
                <w:spacing w:val="-2"/>
                <w:sz w:val="22"/>
              </w:rPr>
              <w:t> </w:t>
            </w:r>
            <w:r>
              <w:rPr>
                <w:sz w:val="22"/>
              </w:rPr>
              <w:t>địa</w:t>
            </w:r>
            <w:r>
              <w:rPr>
                <w:spacing w:val="-2"/>
                <w:sz w:val="22"/>
              </w:rPr>
              <w:t> </w:t>
            </w:r>
            <w:r>
              <w:rPr>
                <w:sz w:val="22"/>
              </w:rPr>
              <w:t>bàn</w:t>
            </w:r>
            <w:r>
              <w:rPr>
                <w:spacing w:val="-3"/>
                <w:sz w:val="22"/>
              </w:rPr>
              <w:t> </w:t>
            </w:r>
            <w:r>
              <w:rPr>
                <w:spacing w:val="-2"/>
                <w:sz w:val="22"/>
              </w:rPr>
              <w:t>tỉnh;</w:t>
            </w:r>
          </w:p>
          <w:p>
            <w:pPr>
              <w:pStyle w:val="TableParagraph"/>
              <w:numPr>
                <w:ilvl w:val="0"/>
                <w:numId w:val="2"/>
              </w:numPr>
              <w:tabs>
                <w:tab w:pos="174" w:val="left" w:leader="none"/>
              </w:tabs>
              <w:spacing w:line="252" w:lineRule="exact" w:before="2" w:after="0"/>
              <w:ind w:left="174" w:right="0" w:hanging="124"/>
              <w:jc w:val="left"/>
              <w:rPr>
                <w:sz w:val="22"/>
              </w:rPr>
            </w:pPr>
            <w:r>
              <w:rPr>
                <w:sz w:val="22"/>
              </w:rPr>
              <w:t>Trang</w:t>
            </w:r>
            <w:r>
              <w:rPr>
                <w:spacing w:val="-4"/>
                <w:sz w:val="22"/>
              </w:rPr>
              <w:t> </w:t>
            </w:r>
            <w:r>
              <w:rPr>
                <w:sz w:val="22"/>
              </w:rPr>
              <w:t>Thông</w:t>
            </w:r>
            <w:r>
              <w:rPr>
                <w:spacing w:val="-3"/>
                <w:sz w:val="22"/>
              </w:rPr>
              <w:t> </w:t>
            </w:r>
            <w:r>
              <w:rPr>
                <w:sz w:val="22"/>
              </w:rPr>
              <w:t>tin điện</w:t>
            </w:r>
            <w:r>
              <w:rPr>
                <w:spacing w:val="-2"/>
                <w:sz w:val="22"/>
              </w:rPr>
              <w:t> </w:t>
            </w:r>
            <w:r>
              <w:rPr>
                <w:sz w:val="22"/>
              </w:rPr>
              <w:t>tử</w:t>
            </w:r>
            <w:r>
              <w:rPr>
                <w:spacing w:val="-2"/>
                <w:sz w:val="22"/>
              </w:rPr>
              <w:t> </w:t>
            </w:r>
            <w:r>
              <w:rPr>
                <w:spacing w:val="-5"/>
                <w:sz w:val="22"/>
              </w:rPr>
              <w:t>TT.</w:t>
            </w:r>
          </w:p>
          <w:p>
            <w:pPr>
              <w:pStyle w:val="TableParagraph"/>
              <w:numPr>
                <w:ilvl w:val="0"/>
                <w:numId w:val="2"/>
              </w:numPr>
              <w:tabs>
                <w:tab w:pos="174" w:val="left" w:leader="none"/>
              </w:tabs>
              <w:spacing w:line="252" w:lineRule="exact" w:before="0" w:after="0"/>
              <w:ind w:left="174" w:right="0" w:hanging="124"/>
              <w:jc w:val="left"/>
              <w:rPr>
                <w:sz w:val="22"/>
              </w:rPr>
            </w:pPr>
            <w:r>
              <w:rPr>
                <w:sz w:val="22"/>
              </w:rPr>
              <w:t>Viên</w:t>
            </w:r>
            <w:r>
              <w:rPr>
                <w:spacing w:val="-2"/>
                <w:sz w:val="22"/>
              </w:rPr>
              <w:t> </w:t>
            </w:r>
            <w:r>
              <w:rPr>
                <w:sz w:val="22"/>
              </w:rPr>
              <w:t>chức,</w:t>
            </w:r>
            <w:r>
              <w:rPr>
                <w:spacing w:val="-1"/>
                <w:sz w:val="22"/>
              </w:rPr>
              <w:t> </w:t>
            </w:r>
            <w:r>
              <w:rPr>
                <w:sz w:val="22"/>
              </w:rPr>
              <w:t>lao</w:t>
            </w:r>
            <w:r>
              <w:rPr>
                <w:spacing w:val="-1"/>
                <w:sz w:val="22"/>
              </w:rPr>
              <w:t> </w:t>
            </w:r>
            <w:r>
              <w:rPr>
                <w:sz w:val="22"/>
              </w:rPr>
              <w:t>động</w:t>
            </w:r>
            <w:r>
              <w:rPr>
                <w:spacing w:val="-5"/>
                <w:sz w:val="22"/>
              </w:rPr>
              <w:t> TT;</w:t>
            </w:r>
          </w:p>
          <w:p>
            <w:pPr>
              <w:pStyle w:val="TableParagraph"/>
              <w:numPr>
                <w:ilvl w:val="0"/>
                <w:numId w:val="2"/>
              </w:numPr>
              <w:tabs>
                <w:tab w:pos="174" w:val="left" w:leader="none"/>
              </w:tabs>
              <w:spacing w:line="233" w:lineRule="exact" w:before="1" w:after="0"/>
              <w:ind w:left="174" w:right="0" w:hanging="124"/>
              <w:jc w:val="left"/>
              <w:rPr>
                <w:sz w:val="22"/>
              </w:rPr>
            </w:pPr>
            <w:r>
              <w:rPr>
                <w:sz w:val="22"/>
              </w:rPr>
              <w:t>Lưu: </w:t>
            </w:r>
            <w:r>
              <w:rPr>
                <w:spacing w:val="-5"/>
                <w:sz w:val="22"/>
              </w:rPr>
              <w:t>VT.</w:t>
            </w:r>
          </w:p>
        </w:tc>
        <w:tc>
          <w:tcPr>
            <w:tcW w:w="3129" w:type="dxa"/>
          </w:tcPr>
          <w:p>
            <w:pPr>
              <w:pStyle w:val="TableParagraph"/>
              <w:spacing w:line="313" w:lineRule="exact"/>
              <w:ind w:left="820"/>
              <w:jc w:val="center"/>
              <w:rPr>
                <w:b/>
                <w:sz w:val="28"/>
              </w:rPr>
            </w:pPr>
            <w:r>
              <w:rPr/>
              <mc:AlternateContent>
                <mc:Choice Requires="wps">
                  <w:drawing>
                    <wp:anchor distT="0" distB="0" distL="0" distR="0" allowOverlap="1" layoutInCell="1" locked="0" behindDoc="1" simplePos="0" relativeHeight="487512576">
                      <wp:simplePos x="0" y="0"/>
                      <wp:positionH relativeFrom="column">
                        <wp:posOffset>-128435</wp:posOffset>
                      </wp:positionH>
                      <wp:positionV relativeFrom="paragraph">
                        <wp:posOffset>119549</wp:posOffset>
                      </wp:positionV>
                      <wp:extent cx="1231900" cy="121221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231900" cy="1212215"/>
                                <a:chExt cx="1231900" cy="1212215"/>
                              </a:xfrm>
                            </wpg:grpSpPr>
                            <pic:pic>
                              <pic:nvPicPr>
                                <pic:cNvPr id="11" name="Image 11"/>
                                <pic:cNvPicPr/>
                              </pic:nvPicPr>
                              <pic:blipFill>
                                <a:blip r:embed="rId9" cstate="print"/>
                                <a:stretch>
                                  <a:fillRect/>
                                </a:stretch>
                              </pic:blipFill>
                              <pic:spPr>
                                <a:xfrm>
                                  <a:off x="0" y="0"/>
                                  <a:ext cx="1238224" cy="1218438"/>
                                </a:xfrm>
                                <a:prstGeom prst="rect">
                                  <a:avLst/>
                                </a:prstGeom>
                              </pic:spPr>
                            </pic:pic>
                          </wpg:wgp>
                        </a:graphicData>
                      </a:graphic>
                    </wp:anchor>
                  </w:drawing>
                </mc:Choice>
                <mc:Fallback>
                  <w:pict>
                    <v:group style="position:absolute;margin-left:-10.113055pt;margin-top:9.413360pt;width:97pt;height:95.45pt;mso-position-horizontal-relative:column;mso-position-vertical-relative:paragraph;z-index:-15803904" id="docshapegroup7" coordorigin="-202,188" coordsize="1940,1909">
                      <v:shape style="position:absolute;left:-203;top:188;width:1950;height:1919" type="#_x0000_t75" id="docshape8" stroked="false">
                        <v:imagedata r:id="rId9" o:title=""/>
                      </v:shape>
                      <w10:wrap type="none"/>
                    </v:group>
                  </w:pict>
                </mc:Fallback>
              </mc:AlternateContent>
            </w:r>
            <w:r>
              <w:rPr>
                <w:b/>
                <w:sz w:val="28"/>
              </w:rPr>
              <w:t>GIÁM</w:t>
            </w:r>
            <w:r>
              <w:rPr>
                <w:b/>
                <w:spacing w:val="-4"/>
                <w:sz w:val="28"/>
              </w:rPr>
              <w:t> </w:t>
            </w:r>
            <w:r>
              <w:rPr>
                <w:b/>
                <w:spacing w:val="-5"/>
                <w:sz w:val="28"/>
              </w:rPr>
              <w:t>ĐỐC</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20"/>
              <w:rPr>
                <w:sz w:val="28"/>
              </w:rPr>
            </w:pPr>
          </w:p>
          <w:p>
            <w:pPr>
              <w:pStyle w:val="TableParagraph"/>
              <w:ind w:left="820" w:right="1"/>
              <w:jc w:val="center"/>
              <w:rPr>
                <w:b/>
                <w:sz w:val="28"/>
              </w:rPr>
            </w:pPr>
            <w:r>
              <w:rPr>
                <w:b/>
                <w:sz w:val="28"/>
              </w:rPr>
              <w:t>Nguyễn</w:t>
            </w:r>
            <w:r>
              <w:rPr>
                <w:b/>
                <w:spacing w:val="-6"/>
                <w:sz w:val="28"/>
              </w:rPr>
              <w:t> </w:t>
            </w:r>
            <w:r>
              <w:rPr>
                <w:b/>
                <w:sz w:val="28"/>
              </w:rPr>
              <w:t>Việt</w:t>
            </w:r>
            <w:r>
              <w:rPr>
                <w:b/>
                <w:spacing w:val="-4"/>
                <w:sz w:val="28"/>
              </w:rPr>
              <w:t> Dũng</w:t>
            </w:r>
          </w:p>
        </w:tc>
      </w:tr>
    </w:tbl>
    <w:p>
      <w:pPr>
        <w:spacing w:after="0"/>
        <w:jc w:val="center"/>
        <w:rPr>
          <w:sz w:val="28"/>
        </w:rPr>
        <w:sectPr>
          <w:headerReference w:type="default" r:id="rId6"/>
          <w:footerReference w:type="default" r:id="rId7"/>
          <w:pgSz w:w="11910" w:h="16850"/>
          <w:pgMar w:header="571" w:footer="1759" w:top="1040" w:bottom="1940" w:left="1020" w:right="140"/>
          <w:pgNumType w:start="2"/>
        </w:sectPr>
      </w:pPr>
    </w:p>
    <w:p>
      <w:pPr>
        <w:pStyle w:val="BodyText"/>
        <w:spacing w:before="4"/>
        <w:ind w:left="0" w:firstLine="0"/>
        <w:jc w:val="left"/>
        <w:rPr>
          <w:sz w:val="17"/>
        </w:rPr>
      </w:pPr>
    </w:p>
    <w:sectPr>
      <w:pgSz w:w="11910" w:h="16850"/>
      <w:pgMar w:header="571" w:footer="1759" w:top="1040" w:bottom="1940" w:left="1020" w:righ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511040">
              <wp:simplePos x="0" y="0"/>
              <wp:positionH relativeFrom="page">
                <wp:posOffset>1068120</wp:posOffset>
              </wp:positionH>
              <wp:positionV relativeFrom="page">
                <wp:posOffset>9437375</wp:posOffset>
              </wp:positionV>
              <wp:extent cx="5785485" cy="6045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785485" cy="604520"/>
                      </a:xfrm>
                      <a:prstGeom prst="rect">
                        <a:avLst/>
                      </a:prstGeom>
                    </wps:spPr>
                    <wps:txbx>
                      <w:txbxContent>
                        <w:p>
                          <w:pPr>
                            <w:spacing w:before="10"/>
                            <w:ind w:left="20" w:right="0" w:firstLine="719"/>
                            <w:jc w:val="left"/>
                            <w:rPr>
                              <w:sz w:val="20"/>
                            </w:rPr>
                          </w:pPr>
                          <w:r>
                            <w:rPr>
                              <w:sz w:val="20"/>
                            </w:rPr>
                            <w:t>Trung tâm PTQĐ</w:t>
                          </w:r>
                          <w:r>
                            <w:rPr>
                              <w:spacing w:val="15"/>
                              <w:sz w:val="20"/>
                            </w:rPr>
                            <w:t> </w:t>
                          </w:r>
                          <w:r>
                            <w:rPr>
                              <w:sz w:val="20"/>
                            </w:rPr>
                            <w:t>tỉnh Sơn La.</w:t>
                          </w:r>
                          <w:r>
                            <w:rPr>
                              <w:spacing w:val="17"/>
                              <w:sz w:val="20"/>
                            </w:rPr>
                            <w:t> </w:t>
                          </w:r>
                          <w:r>
                            <w:rPr>
                              <w:sz w:val="20"/>
                            </w:rPr>
                            <w:t>Địa</w:t>
                          </w:r>
                          <w:r>
                            <w:rPr>
                              <w:spacing w:val="15"/>
                              <w:sz w:val="20"/>
                            </w:rPr>
                            <w:t> </w:t>
                          </w:r>
                          <w:r>
                            <w:rPr>
                              <w:sz w:val="20"/>
                            </w:rPr>
                            <w:t>chỉ:</w:t>
                          </w:r>
                          <w:r>
                            <w:rPr>
                              <w:spacing w:val="15"/>
                              <w:sz w:val="20"/>
                            </w:rPr>
                            <w:t> </w:t>
                          </w:r>
                          <w:r>
                            <w:rPr>
                              <w:sz w:val="20"/>
                            </w:rPr>
                            <w:t>56A, đường Lò Văn Giá, tổ 3, phường</w:t>
                          </w:r>
                          <w:r>
                            <w:rPr>
                              <w:spacing w:val="16"/>
                              <w:sz w:val="20"/>
                            </w:rPr>
                            <w:t> </w:t>
                          </w:r>
                          <w:r>
                            <w:rPr>
                              <w:sz w:val="20"/>
                            </w:rPr>
                            <w:t>Chiềng Lề, thành phố Sơn La. Số điện thoại liên hệ: 0886599292.</w:t>
                          </w:r>
                        </w:p>
                        <w:p>
                          <w:pPr>
                            <w:spacing w:before="1"/>
                            <w:ind w:left="739" w:right="0" w:firstLine="0"/>
                            <w:jc w:val="left"/>
                            <w:rPr>
                              <w:sz w:val="20"/>
                            </w:rPr>
                          </w:pPr>
                          <w:r>
                            <w:rPr>
                              <w:sz w:val="20"/>
                            </w:rPr>
                            <w:t>Web:</w:t>
                          </w:r>
                          <w:r>
                            <w:rPr>
                              <w:spacing w:val="-3"/>
                              <w:sz w:val="20"/>
                            </w:rPr>
                            <w:t> </w:t>
                          </w:r>
                          <w:hyperlink r:id="rId1">
                            <w:r>
                              <w:rPr>
                                <w:color w:val="0000FF"/>
                                <w:spacing w:val="-2"/>
                                <w:sz w:val="20"/>
                                <w:u w:val="single" w:color="0000FF"/>
                              </w:rPr>
                              <w:t>https://ttptqdsla.com/</w:t>
                            </w:r>
                          </w:hyperlink>
                        </w:p>
                        <w:p>
                          <w:pPr>
                            <w:spacing w:before="1"/>
                            <w:ind w:left="739" w:right="0" w:firstLine="0"/>
                            <w:jc w:val="left"/>
                            <w:rPr>
                              <w:sz w:val="20"/>
                            </w:rPr>
                          </w:pPr>
                          <w:r>
                            <w:rPr>
                              <w:sz w:val="20"/>
                            </w:rPr>
                            <w:t>FB:</w:t>
                          </w:r>
                          <w:r>
                            <w:rPr>
                              <w:spacing w:val="-4"/>
                              <w:sz w:val="20"/>
                            </w:rPr>
                            <w:t> </w:t>
                          </w:r>
                          <w:r>
                            <w:rPr>
                              <w:spacing w:val="-2"/>
                              <w:sz w:val="20"/>
                            </w:rPr>
                            <w:t>https://</w:t>
                          </w:r>
                          <w:hyperlink r:id="rId2">
                            <w:r>
                              <w:rPr>
                                <w:spacing w:val="-2"/>
                                <w:sz w:val="20"/>
                              </w:rPr>
                              <w:t>www.facebook.com/Tttptqdsla</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4.103996pt;margin-top:743.100464pt;width:455.55pt;height:47.6pt;mso-position-horizontal-relative:page;mso-position-vertical-relative:page;z-index:-15805440" type="#_x0000_t202" id="docshape1" filled="false" stroked="false">
              <v:textbox inset="0,0,0,0">
                <w:txbxContent>
                  <w:p>
                    <w:pPr>
                      <w:spacing w:before="10"/>
                      <w:ind w:left="20" w:right="0" w:firstLine="719"/>
                      <w:jc w:val="left"/>
                      <w:rPr>
                        <w:sz w:val="20"/>
                      </w:rPr>
                    </w:pPr>
                    <w:r>
                      <w:rPr>
                        <w:sz w:val="20"/>
                      </w:rPr>
                      <w:t>Trung tâm PTQĐ</w:t>
                    </w:r>
                    <w:r>
                      <w:rPr>
                        <w:spacing w:val="15"/>
                        <w:sz w:val="20"/>
                      </w:rPr>
                      <w:t> </w:t>
                    </w:r>
                    <w:r>
                      <w:rPr>
                        <w:sz w:val="20"/>
                      </w:rPr>
                      <w:t>tỉnh Sơn La.</w:t>
                    </w:r>
                    <w:r>
                      <w:rPr>
                        <w:spacing w:val="17"/>
                        <w:sz w:val="20"/>
                      </w:rPr>
                      <w:t> </w:t>
                    </w:r>
                    <w:r>
                      <w:rPr>
                        <w:sz w:val="20"/>
                      </w:rPr>
                      <w:t>Địa</w:t>
                    </w:r>
                    <w:r>
                      <w:rPr>
                        <w:spacing w:val="15"/>
                        <w:sz w:val="20"/>
                      </w:rPr>
                      <w:t> </w:t>
                    </w:r>
                    <w:r>
                      <w:rPr>
                        <w:sz w:val="20"/>
                      </w:rPr>
                      <w:t>chỉ:</w:t>
                    </w:r>
                    <w:r>
                      <w:rPr>
                        <w:spacing w:val="15"/>
                        <w:sz w:val="20"/>
                      </w:rPr>
                      <w:t> </w:t>
                    </w:r>
                    <w:r>
                      <w:rPr>
                        <w:sz w:val="20"/>
                      </w:rPr>
                      <w:t>56A, đường Lò Văn Giá, tổ 3, phường</w:t>
                    </w:r>
                    <w:r>
                      <w:rPr>
                        <w:spacing w:val="16"/>
                        <w:sz w:val="20"/>
                      </w:rPr>
                      <w:t> </w:t>
                    </w:r>
                    <w:r>
                      <w:rPr>
                        <w:sz w:val="20"/>
                      </w:rPr>
                      <w:t>Chiềng Lề, thành phố Sơn La. Số điện thoại liên hệ: 0886599292.</w:t>
                    </w:r>
                  </w:p>
                  <w:p>
                    <w:pPr>
                      <w:spacing w:before="1"/>
                      <w:ind w:left="739" w:right="0" w:firstLine="0"/>
                      <w:jc w:val="left"/>
                      <w:rPr>
                        <w:sz w:val="20"/>
                      </w:rPr>
                    </w:pPr>
                    <w:r>
                      <w:rPr>
                        <w:sz w:val="20"/>
                      </w:rPr>
                      <w:t>Web:</w:t>
                    </w:r>
                    <w:r>
                      <w:rPr>
                        <w:spacing w:val="-3"/>
                        <w:sz w:val="20"/>
                      </w:rPr>
                      <w:t> </w:t>
                    </w:r>
                    <w:hyperlink r:id="rId1">
                      <w:r>
                        <w:rPr>
                          <w:color w:val="0000FF"/>
                          <w:spacing w:val="-2"/>
                          <w:sz w:val="20"/>
                          <w:u w:val="single" w:color="0000FF"/>
                        </w:rPr>
                        <w:t>https://ttptqdsla.com/</w:t>
                      </w:r>
                    </w:hyperlink>
                  </w:p>
                  <w:p>
                    <w:pPr>
                      <w:spacing w:before="1"/>
                      <w:ind w:left="739" w:right="0" w:firstLine="0"/>
                      <w:jc w:val="left"/>
                      <w:rPr>
                        <w:sz w:val="20"/>
                      </w:rPr>
                    </w:pPr>
                    <w:r>
                      <w:rPr>
                        <w:sz w:val="20"/>
                      </w:rPr>
                      <w:t>FB:</w:t>
                    </w:r>
                    <w:r>
                      <w:rPr>
                        <w:spacing w:val="-4"/>
                        <w:sz w:val="20"/>
                      </w:rPr>
                      <w:t> </w:t>
                    </w:r>
                    <w:r>
                      <w:rPr>
                        <w:spacing w:val="-2"/>
                        <w:sz w:val="20"/>
                      </w:rPr>
                      <w:t>https://</w:t>
                    </w:r>
                    <w:hyperlink r:id="rId2">
                      <w:r>
                        <w:rPr>
                          <w:spacing w:val="-2"/>
                          <w:sz w:val="20"/>
                        </w:rPr>
                        <w:t>www.facebook.com/Tttptqdsla</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512064">
              <wp:simplePos x="0" y="0"/>
              <wp:positionH relativeFrom="page">
                <wp:posOffset>1068120</wp:posOffset>
              </wp:positionH>
              <wp:positionV relativeFrom="page">
                <wp:posOffset>9437375</wp:posOffset>
              </wp:positionV>
              <wp:extent cx="5782945" cy="60452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782945" cy="604520"/>
                      </a:xfrm>
                      <a:prstGeom prst="rect">
                        <a:avLst/>
                      </a:prstGeom>
                    </wps:spPr>
                    <wps:txbx>
                      <w:txbxContent>
                        <w:p>
                          <w:pPr>
                            <w:spacing w:before="10"/>
                            <w:ind w:left="20" w:right="8" w:firstLine="719"/>
                            <w:jc w:val="left"/>
                            <w:rPr>
                              <w:sz w:val="20"/>
                            </w:rPr>
                          </w:pPr>
                          <w:r>
                            <w:rPr>
                              <w:sz w:val="20"/>
                            </w:rPr>
                            <w:t>Trung tâm PTQĐ tỉnh Sơn La. Địa chỉ: 56A, đường Lò Văn Giá, tổ</w:t>
                          </w:r>
                          <w:r>
                            <w:rPr>
                              <w:spacing w:val="18"/>
                              <w:sz w:val="20"/>
                            </w:rPr>
                            <w:t> </w:t>
                          </w:r>
                          <w:r>
                            <w:rPr>
                              <w:sz w:val="20"/>
                            </w:rPr>
                            <w:t>3, phường Chiềng Lề, thành phố</w:t>
                          </w:r>
                          <w:r>
                            <w:rPr>
                              <w:spacing w:val="80"/>
                              <w:sz w:val="20"/>
                            </w:rPr>
                            <w:t> </w:t>
                          </w:r>
                          <w:r>
                            <w:rPr>
                              <w:sz w:val="20"/>
                            </w:rPr>
                            <w:t>Sơn La. Số điện thoại liên hệ: 0886599292.</w:t>
                          </w:r>
                        </w:p>
                        <w:p>
                          <w:pPr>
                            <w:spacing w:before="1"/>
                            <w:ind w:left="739" w:right="0" w:firstLine="0"/>
                            <w:jc w:val="left"/>
                            <w:rPr>
                              <w:sz w:val="20"/>
                            </w:rPr>
                          </w:pPr>
                          <w:r>
                            <w:rPr>
                              <w:sz w:val="20"/>
                            </w:rPr>
                            <w:t>Web:</w:t>
                          </w:r>
                          <w:r>
                            <w:rPr>
                              <w:spacing w:val="-3"/>
                              <w:sz w:val="20"/>
                            </w:rPr>
                            <w:t> </w:t>
                          </w:r>
                          <w:hyperlink r:id="rId1">
                            <w:r>
                              <w:rPr>
                                <w:color w:val="0000FF"/>
                                <w:spacing w:val="-2"/>
                                <w:sz w:val="20"/>
                                <w:u w:val="single" w:color="0000FF"/>
                              </w:rPr>
                              <w:t>https://ttptqdsla.com/</w:t>
                            </w:r>
                          </w:hyperlink>
                        </w:p>
                        <w:p>
                          <w:pPr>
                            <w:spacing w:before="1"/>
                            <w:ind w:left="739" w:right="0" w:firstLine="0"/>
                            <w:jc w:val="left"/>
                            <w:rPr>
                              <w:sz w:val="20"/>
                            </w:rPr>
                          </w:pPr>
                          <w:r>
                            <w:rPr>
                              <w:sz w:val="20"/>
                            </w:rPr>
                            <w:t>FB:</w:t>
                          </w:r>
                          <w:r>
                            <w:rPr>
                              <w:spacing w:val="-4"/>
                              <w:sz w:val="20"/>
                            </w:rPr>
                            <w:t> </w:t>
                          </w:r>
                          <w:r>
                            <w:rPr>
                              <w:spacing w:val="-2"/>
                              <w:sz w:val="20"/>
                            </w:rPr>
                            <w:t>https://</w:t>
                          </w:r>
                          <w:hyperlink r:id="rId2">
                            <w:r>
                              <w:rPr>
                                <w:spacing w:val="-2"/>
                                <w:sz w:val="20"/>
                              </w:rPr>
                              <w:t>www.facebook.com/Tttptqdsla</w:t>
                            </w:r>
                          </w:hyperlink>
                        </w:p>
                      </w:txbxContent>
                    </wps:txbx>
                    <wps:bodyPr wrap="square" lIns="0" tIns="0" rIns="0" bIns="0" rtlCol="0">
                      <a:noAutofit/>
                    </wps:bodyPr>
                  </wps:wsp>
                </a:graphicData>
              </a:graphic>
            </wp:anchor>
          </w:drawing>
        </mc:Choice>
        <mc:Fallback>
          <w:pict>
            <v:shape style="position:absolute;margin-left:84.103996pt;margin-top:743.100464pt;width:455.35pt;height:47.6pt;mso-position-horizontal-relative:page;mso-position-vertical-relative:page;z-index:-15804416" type="#_x0000_t202" id="docshape6" filled="false" stroked="false">
              <v:textbox inset="0,0,0,0">
                <w:txbxContent>
                  <w:p>
                    <w:pPr>
                      <w:spacing w:before="10"/>
                      <w:ind w:left="20" w:right="8" w:firstLine="719"/>
                      <w:jc w:val="left"/>
                      <w:rPr>
                        <w:sz w:val="20"/>
                      </w:rPr>
                    </w:pPr>
                    <w:r>
                      <w:rPr>
                        <w:sz w:val="20"/>
                      </w:rPr>
                      <w:t>Trung tâm PTQĐ tỉnh Sơn La. Địa chỉ: 56A, đường Lò Văn Giá, tổ</w:t>
                    </w:r>
                    <w:r>
                      <w:rPr>
                        <w:spacing w:val="18"/>
                        <w:sz w:val="20"/>
                      </w:rPr>
                      <w:t> </w:t>
                    </w:r>
                    <w:r>
                      <w:rPr>
                        <w:sz w:val="20"/>
                      </w:rPr>
                      <w:t>3, phường Chiềng Lề, thành phố</w:t>
                    </w:r>
                    <w:r>
                      <w:rPr>
                        <w:spacing w:val="80"/>
                        <w:sz w:val="20"/>
                      </w:rPr>
                      <w:t> </w:t>
                    </w:r>
                    <w:r>
                      <w:rPr>
                        <w:sz w:val="20"/>
                      </w:rPr>
                      <w:t>Sơn La. Số điện thoại liên hệ: 0886599292.</w:t>
                    </w:r>
                  </w:p>
                  <w:p>
                    <w:pPr>
                      <w:spacing w:before="1"/>
                      <w:ind w:left="739" w:right="0" w:firstLine="0"/>
                      <w:jc w:val="left"/>
                      <w:rPr>
                        <w:sz w:val="20"/>
                      </w:rPr>
                    </w:pPr>
                    <w:r>
                      <w:rPr>
                        <w:sz w:val="20"/>
                      </w:rPr>
                      <w:t>Web:</w:t>
                    </w:r>
                    <w:r>
                      <w:rPr>
                        <w:spacing w:val="-3"/>
                        <w:sz w:val="20"/>
                      </w:rPr>
                      <w:t> </w:t>
                    </w:r>
                    <w:hyperlink r:id="rId1">
                      <w:r>
                        <w:rPr>
                          <w:color w:val="0000FF"/>
                          <w:spacing w:val="-2"/>
                          <w:sz w:val="20"/>
                          <w:u w:val="single" w:color="0000FF"/>
                        </w:rPr>
                        <w:t>https://ttptqdsla.com/</w:t>
                      </w:r>
                    </w:hyperlink>
                  </w:p>
                  <w:p>
                    <w:pPr>
                      <w:spacing w:before="1"/>
                      <w:ind w:left="739" w:right="0" w:firstLine="0"/>
                      <w:jc w:val="left"/>
                      <w:rPr>
                        <w:sz w:val="20"/>
                      </w:rPr>
                    </w:pPr>
                    <w:r>
                      <w:rPr>
                        <w:sz w:val="20"/>
                      </w:rPr>
                      <w:t>FB:</w:t>
                    </w:r>
                    <w:r>
                      <w:rPr>
                        <w:spacing w:val="-4"/>
                        <w:sz w:val="20"/>
                      </w:rPr>
                      <w:t> </w:t>
                    </w:r>
                    <w:r>
                      <w:rPr>
                        <w:spacing w:val="-2"/>
                        <w:sz w:val="20"/>
                      </w:rPr>
                      <w:t>https://</w:t>
                    </w:r>
                    <w:hyperlink r:id="rId2">
                      <w:r>
                        <w:rPr>
                          <w:spacing w:val="-2"/>
                          <w:sz w:val="20"/>
                        </w:rPr>
                        <w:t>www.facebook.com/Tttptqdsla</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511552">
              <wp:simplePos x="0" y="0"/>
              <wp:positionH relativeFrom="page">
                <wp:posOffset>3877690</wp:posOffset>
              </wp:positionH>
              <wp:positionV relativeFrom="page">
                <wp:posOffset>349615</wp:posOffset>
              </wp:positionV>
              <wp:extent cx="178435" cy="22288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8435" cy="222885"/>
                      </a:xfrm>
                      <a:prstGeom prst="rect">
                        <a:avLst/>
                      </a:prstGeom>
                    </wps:spPr>
                    <wps:txbx>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305.329987pt;margin-top:27.528748pt;width:14.05pt;height:17.55pt;mso-position-horizontal-relative:page;mso-position-vertical-relative:page;z-index:-15804928" type="#_x0000_t202" id="docshape5" filled="false" stroked="false">
              <v:textbox inset="0,0,0,0">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698" w:hanging="125"/>
      </w:pPr>
      <w:rPr>
        <w:rFonts w:hint="default"/>
        <w:lang w:val="vi" w:eastAsia="en-US" w:bidi="ar-SA"/>
      </w:rPr>
    </w:lvl>
    <w:lvl w:ilvl="2">
      <w:start w:val="0"/>
      <w:numFmt w:val="bullet"/>
      <w:lvlText w:val="•"/>
      <w:lvlJc w:val="left"/>
      <w:pPr>
        <w:ind w:left="1216" w:hanging="125"/>
      </w:pPr>
      <w:rPr>
        <w:rFonts w:hint="default"/>
        <w:lang w:val="vi" w:eastAsia="en-US" w:bidi="ar-SA"/>
      </w:rPr>
    </w:lvl>
    <w:lvl w:ilvl="3">
      <w:start w:val="0"/>
      <w:numFmt w:val="bullet"/>
      <w:lvlText w:val="•"/>
      <w:lvlJc w:val="left"/>
      <w:pPr>
        <w:ind w:left="1734" w:hanging="125"/>
      </w:pPr>
      <w:rPr>
        <w:rFonts w:hint="default"/>
        <w:lang w:val="vi" w:eastAsia="en-US" w:bidi="ar-SA"/>
      </w:rPr>
    </w:lvl>
    <w:lvl w:ilvl="4">
      <w:start w:val="0"/>
      <w:numFmt w:val="bullet"/>
      <w:lvlText w:val="•"/>
      <w:lvlJc w:val="left"/>
      <w:pPr>
        <w:ind w:left="2252" w:hanging="125"/>
      </w:pPr>
      <w:rPr>
        <w:rFonts w:hint="default"/>
        <w:lang w:val="vi" w:eastAsia="en-US" w:bidi="ar-SA"/>
      </w:rPr>
    </w:lvl>
    <w:lvl w:ilvl="5">
      <w:start w:val="0"/>
      <w:numFmt w:val="bullet"/>
      <w:lvlText w:val="•"/>
      <w:lvlJc w:val="left"/>
      <w:pPr>
        <w:ind w:left="2770" w:hanging="125"/>
      </w:pPr>
      <w:rPr>
        <w:rFonts w:hint="default"/>
        <w:lang w:val="vi" w:eastAsia="en-US" w:bidi="ar-SA"/>
      </w:rPr>
    </w:lvl>
    <w:lvl w:ilvl="6">
      <w:start w:val="0"/>
      <w:numFmt w:val="bullet"/>
      <w:lvlText w:val="•"/>
      <w:lvlJc w:val="left"/>
      <w:pPr>
        <w:ind w:left="3288" w:hanging="125"/>
      </w:pPr>
      <w:rPr>
        <w:rFonts w:hint="default"/>
        <w:lang w:val="vi" w:eastAsia="en-US" w:bidi="ar-SA"/>
      </w:rPr>
    </w:lvl>
    <w:lvl w:ilvl="7">
      <w:start w:val="0"/>
      <w:numFmt w:val="bullet"/>
      <w:lvlText w:val="•"/>
      <w:lvlJc w:val="left"/>
      <w:pPr>
        <w:ind w:left="3806" w:hanging="125"/>
      </w:pPr>
      <w:rPr>
        <w:rFonts w:hint="default"/>
        <w:lang w:val="vi" w:eastAsia="en-US" w:bidi="ar-SA"/>
      </w:rPr>
    </w:lvl>
    <w:lvl w:ilvl="8">
      <w:start w:val="0"/>
      <w:numFmt w:val="bullet"/>
      <w:lvlText w:val="•"/>
      <w:lvlJc w:val="left"/>
      <w:pPr>
        <w:ind w:left="4324" w:hanging="125"/>
      </w:pPr>
      <w:rPr>
        <w:rFonts w:hint="default"/>
        <w:lang w:val="vi" w:eastAsia="en-US" w:bidi="ar-SA"/>
      </w:rPr>
    </w:lvl>
  </w:abstractNum>
  <w:abstractNum w:abstractNumId="0">
    <w:multiLevelType w:val="hybridMultilevel"/>
    <w:lvl w:ilvl="0">
      <w:start w:val="1"/>
      <w:numFmt w:val="decimal"/>
      <w:lvlText w:val="%1."/>
      <w:lvlJc w:val="left"/>
      <w:pPr>
        <w:ind w:left="1675"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682" w:hanging="171"/>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687" w:hanging="171"/>
      </w:pPr>
      <w:rPr>
        <w:rFonts w:hint="default"/>
        <w:lang w:val="vi" w:eastAsia="en-US" w:bidi="ar-SA"/>
      </w:rPr>
    </w:lvl>
    <w:lvl w:ilvl="3">
      <w:start w:val="0"/>
      <w:numFmt w:val="bullet"/>
      <w:lvlText w:val="•"/>
      <w:lvlJc w:val="left"/>
      <w:pPr>
        <w:ind w:left="3694" w:hanging="171"/>
      </w:pPr>
      <w:rPr>
        <w:rFonts w:hint="default"/>
        <w:lang w:val="vi" w:eastAsia="en-US" w:bidi="ar-SA"/>
      </w:rPr>
    </w:lvl>
    <w:lvl w:ilvl="4">
      <w:start w:val="0"/>
      <w:numFmt w:val="bullet"/>
      <w:lvlText w:val="•"/>
      <w:lvlJc w:val="left"/>
      <w:pPr>
        <w:ind w:left="4702" w:hanging="171"/>
      </w:pPr>
      <w:rPr>
        <w:rFonts w:hint="default"/>
        <w:lang w:val="vi" w:eastAsia="en-US" w:bidi="ar-SA"/>
      </w:rPr>
    </w:lvl>
    <w:lvl w:ilvl="5">
      <w:start w:val="0"/>
      <w:numFmt w:val="bullet"/>
      <w:lvlText w:val="•"/>
      <w:lvlJc w:val="left"/>
      <w:pPr>
        <w:ind w:left="5709" w:hanging="171"/>
      </w:pPr>
      <w:rPr>
        <w:rFonts w:hint="default"/>
        <w:lang w:val="vi" w:eastAsia="en-US" w:bidi="ar-SA"/>
      </w:rPr>
    </w:lvl>
    <w:lvl w:ilvl="6">
      <w:start w:val="0"/>
      <w:numFmt w:val="bullet"/>
      <w:lvlText w:val="•"/>
      <w:lvlJc w:val="left"/>
      <w:pPr>
        <w:ind w:left="6716" w:hanging="171"/>
      </w:pPr>
      <w:rPr>
        <w:rFonts w:hint="default"/>
        <w:lang w:val="vi" w:eastAsia="en-US" w:bidi="ar-SA"/>
      </w:rPr>
    </w:lvl>
    <w:lvl w:ilvl="7">
      <w:start w:val="0"/>
      <w:numFmt w:val="bullet"/>
      <w:lvlText w:val="•"/>
      <w:lvlJc w:val="left"/>
      <w:pPr>
        <w:ind w:left="7724" w:hanging="171"/>
      </w:pPr>
      <w:rPr>
        <w:rFonts w:hint="default"/>
        <w:lang w:val="vi" w:eastAsia="en-US" w:bidi="ar-SA"/>
      </w:rPr>
    </w:lvl>
    <w:lvl w:ilvl="8">
      <w:start w:val="0"/>
      <w:numFmt w:val="bullet"/>
      <w:lvlText w:val="•"/>
      <w:lvlJc w:val="left"/>
      <w:pPr>
        <w:ind w:left="8731" w:hanging="17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68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1682" w:hanging="28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6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ttptqdsla.com/" TargetMode="External"/><Relationship Id="rId2" Type="http://schemas.openxmlformats.org/officeDocument/2006/relationships/hyperlink" Target="http://www.facebook.com/Tttptqdsl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tptqdsla.com/" TargetMode="External"/><Relationship Id="rId2" Type="http://schemas.openxmlformats.org/officeDocument/2006/relationships/hyperlink" Target="http://www.facebook.com/Tttptqds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2024-03-20T01:41:39Z</dcterms:created>
  <dcterms:modified xsi:type="dcterms:W3CDTF">2024-03-20T01:41:39Z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2016</vt:lpwstr>
  </property>
  <property fmtid="{D5CDD505-2E9C-101B-9397-08002B2CF9AE}" pid="4" name="LastSaved">
    <vt:filetime>2024-03-20T00:00:00Z</vt:filetime>
  </property>
  <property fmtid="{D5CDD505-2E9C-101B-9397-08002B2CF9AE}" pid="5" name="Producer">
    <vt:lpwstr>Microsoft® Word 2016; modified using iTextSharp™ 5.5.9 ©2000-2016 iText Group NV (AGPL-version)</vt:lpwstr>
  </property>
</Properties>
</file>